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FC41E0"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FC281D">
        <w:rPr>
          <w:rFonts w:ascii="Times New Roman" w:hAnsi="Times New Roman"/>
        </w:rPr>
        <w:t xml:space="preserve"> </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FC41E0" w:rsidP="00F20D92">
      <w:pPr>
        <w:spacing w:after="0"/>
        <w:ind w:left="6379"/>
        <w:rPr>
          <w:rFonts w:ascii="Times New Roman" w:hAnsi="Times New Roman"/>
        </w:rPr>
      </w:pPr>
      <w:r>
        <w:rPr>
          <w:rFonts w:ascii="Times New Roman" w:hAnsi="Times New Roman"/>
        </w:rPr>
        <w:t>А.В. Кривонос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3B1063">
        <w:rPr>
          <w:rFonts w:ascii="Times New Roman" w:hAnsi="Times New Roman"/>
        </w:rPr>
        <w:t>2</w:t>
      </w:r>
      <w:r w:rsidR="00FC41E0">
        <w:rPr>
          <w:rFonts w:ascii="Times New Roman" w:hAnsi="Times New Roman"/>
        </w:rPr>
        <w:t>7</w:t>
      </w:r>
      <w:r w:rsidR="00B31E5E">
        <w:rPr>
          <w:rFonts w:ascii="Times New Roman" w:hAnsi="Times New Roman"/>
        </w:rPr>
        <w:t>»</w:t>
      </w:r>
      <w:r>
        <w:rPr>
          <w:rFonts w:ascii="Times New Roman" w:hAnsi="Times New Roman"/>
        </w:rPr>
        <w:t xml:space="preserve"> </w:t>
      </w:r>
      <w:r w:rsidR="00FC41E0">
        <w:rPr>
          <w:rFonts w:ascii="Times New Roman" w:hAnsi="Times New Roman"/>
        </w:rPr>
        <w:t xml:space="preserve">сентября </w:t>
      </w:r>
      <w:r w:rsidR="00025754">
        <w:rPr>
          <w:rFonts w:ascii="Times New Roman" w:hAnsi="Times New Roman"/>
        </w:rPr>
        <w:t>20</w:t>
      </w:r>
      <w:r w:rsidR="00D04506">
        <w:rPr>
          <w:rFonts w:ascii="Times New Roman" w:hAnsi="Times New Roman"/>
        </w:rPr>
        <w:t>2</w:t>
      </w:r>
      <w:r w:rsidR="003B1063">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2415CC">
        <w:rPr>
          <w:rFonts w:ascii="Times New Roman" w:hAnsi="Times New Roman"/>
          <w:b/>
          <w:bCs/>
          <w:sz w:val="24"/>
          <w:szCs w:val="24"/>
        </w:rPr>
        <w:t>1</w:t>
      </w:r>
      <w:r w:rsidR="00FC41E0">
        <w:rPr>
          <w:rFonts w:ascii="Times New Roman" w:hAnsi="Times New Roman"/>
          <w:b/>
          <w:bCs/>
          <w:sz w:val="24"/>
          <w:szCs w:val="24"/>
        </w:rPr>
        <w:t>7</w:t>
      </w:r>
      <w:r>
        <w:rPr>
          <w:rStyle w:val="aff9"/>
          <w:b/>
          <w:bCs/>
          <w:sz w:val="24"/>
          <w:szCs w:val="24"/>
        </w:rPr>
        <w:footnoteReference w:id="1"/>
      </w:r>
    </w:p>
    <w:p w:rsidR="00CC79BC" w:rsidRDefault="00CC79BC" w:rsidP="00CC79BC">
      <w:pPr>
        <w:jc w:val="center"/>
      </w:pPr>
      <w:r>
        <w:rPr>
          <w:rFonts w:ascii="Times New Roman" w:hAnsi="Times New Roman"/>
          <w:sz w:val="24"/>
          <w:szCs w:val="24"/>
        </w:rPr>
        <w:t>Поставка нефтепродуктов по чиповым (пластиковым) картам для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w:t>
      </w:r>
    </w:p>
    <w:p w:rsidR="00124964" w:rsidRPr="00124964" w:rsidRDefault="00124964" w:rsidP="00F20D92">
      <w:pPr>
        <w:tabs>
          <w:tab w:val="left" w:pos="709"/>
        </w:tabs>
        <w:suppressAutoHyphens/>
        <w:spacing w:after="0" w:line="240" w:lineRule="auto"/>
        <w:jc w:val="both"/>
        <w:rPr>
          <w:rFonts w:ascii="Times New Roman" w:hAnsi="Times New Roman"/>
          <w:sz w:val="24"/>
          <w:szCs w:val="24"/>
        </w:rPr>
      </w:pPr>
    </w:p>
    <w:p w:rsidR="00894C3C" w:rsidRPr="000459A9" w:rsidRDefault="00894C3C" w:rsidP="00F20D92">
      <w:pPr>
        <w:spacing w:after="0" w:line="240" w:lineRule="auto"/>
        <w:jc w:val="center"/>
        <w:rPr>
          <w:rFonts w:ascii="Times New Roman" w:hAnsi="Times New Roman"/>
          <w:b/>
          <w:bCs/>
          <w:sz w:val="24"/>
          <w:szCs w:val="24"/>
        </w:rP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3B1063">
        <w:rPr>
          <w:szCs w:val="24"/>
        </w:rPr>
        <w:t>3</w:t>
      </w:r>
    </w:p>
    <w:p w:rsidR="000E2F33" w:rsidRDefault="00EA22FD" w:rsidP="003B0188">
      <w:pPr>
        <w:jc w:val="center"/>
        <w:rPr>
          <w:rFonts w:ascii="Times New Roman" w:hAnsi="Times New Roman"/>
          <w:b/>
          <w:sz w:val="24"/>
          <w:szCs w:val="24"/>
        </w:rPr>
      </w:pPr>
      <w:r w:rsidRPr="00E609D1">
        <w:rPr>
          <w:rFonts w:ascii="Times New Roman" w:hAnsi="Times New Roman"/>
          <w:b/>
          <w:sz w:val="24"/>
          <w:szCs w:val="24"/>
        </w:rPr>
        <w:br w:type="page"/>
      </w:r>
      <w:bookmarkStart w:id="0" w:name="_Ref413862243"/>
      <w:bookmarkStart w:id="1" w:name="_Toc415874653"/>
      <w:bookmarkStart w:id="2" w:name="_Toc534641096"/>
      <w:bookmarkStart w:id="3" w:name="_Toc305665966"/>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354A18">
            <w:pPr>
              <w:pStyle w:val="afff2"/>
              <w:ind w:firstLine="0"/>
              <w:jc w:val="left"/>
              <w:rPr>
                <w:b/>
              </w:rPr>
            </w:pPr>
            <w:r>
              <w:rPr>
                <w:b/>
              </w:rPr>
              <w:t>ЕИС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354A18">
            <w:pPr>
              <w:pStyle w:val="afff2"/>
              <w:ind w:firstLine="0"/>
              <w:jc w:val="left"/>
              <w:rPr>
                <w:b/>
              </w:rPr>
            </w:pPr>
            <w:r>
              <w:rPr>
                <w:b/>
              </w:rPr>
              <w:t>Закон 44-ФЗ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0D631C" w:rsidRPr="006E7AE0" w:rsidTr="00354A18">
        <w:tc>
          <w:tcPr>
            <w:tcW w:w="2235" w:type="dxa"/>
          </w:tcPr>
          <w:p w:rsidR="000D631C" w:rsidRDefault="000D631C" w:rsidP="00354A18">
            <w:pPr>
              <w:pStyle w:val="afff2"/>
              <w:ind w:firstLine="0"/>
              <w:jc w:val="left"/>
              <w:rPr>
                <w:b/>
              </w:rPr>
            </w:pPr>
            <w:r>
              <w:rPr>
                <w:b/>
              </w:rPr>
              <w:t>Закон 209-ФЗ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3B1063">
      <w:pPr>
        <w:pStyle w:val="afff2"/>
        <w:spacing w:line="240" w:lineRule="auto"/>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3B1063">
      <w:pPr>
        <w:pStyle w:val="afff2"/>
        <w:spacing w:line="240" w:lineRule="auto"/>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3B1063">
      <w:pPr>
        <w:pStyle w:val="afff2"/>
        <w:spacing w:line="240" w:lineRule="auto"/>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3B1063">
      <w:pPr>
        <w:pStyle w:val="afff2"/>
        <w:spacing w:line="240" w:lineRule="auto"/>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3B1063">
      <w:pPr>
        <w:pStyle w:val="afff2"/>
        <w:spacing w:line="240" w:lineRule="auto"/>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3B1063">
      <w:pPr>
        <w:pStyle w:val="afff2"/>
        <w:spacing w:line="240" w:lineRule="auto"/>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3B1063">
      <w:pPr>
        <w:pStyle w:val="afff7"/>
        <w:spacing w:line="240" w:lineRule="auto"/>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3B1063">
      <w:pPr>
        <w:pStyle w:val="afff7"/>
        <w:spacing w:line="240" w:lineRule="auto"/>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3B1063">
      <w:pPr>
        <w:pStyle w:val="afff7"/>
        <w:spacing w:line="240" w:lineRule="auto"/>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3B1063">
      <w:pPr>
        <w:pStyle w:val="afff7"/>
        <w:spacing w:line="240" w:lineRule="auto"/>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3B1063">
      <w:pPr>
        <w:pStyle w:val="afff7"/>
        <w:spacing w:line="240" w:lineRule="auto"/>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3B1063">
      <w:pPr>
        <w:pStyle w:val="afff7"/>
        <w:spacing w:line="240" w:lineRule="auto"/>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w:t>
      </w:r>
      <w:r w:rsidRPr="006E7AE0">
        <w:lastRenderedPageBreak/>
        <w:t>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3B1063">
      <w:pPr>
        <w:pStyle w:val="afff7"/>
        <w:spacing w:line="240" w:lineRule="auto"/>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3B1063">
      <w:pPr>
        <w:pStyle w:val="afff7"/>
        <w:spacing w:line="240" w:lineRule="auto"/>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D506C">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3B1063">
      <w:pPr>
        <w:pStyle w:val="afff7"/>
        <w:spacing w:line="240" w:lineRule="auto"/>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3B1063">
      <w:pPr>
        <w:pStyle w:val="afff7"/>
        <w:spacing w:line="240" w:lineRule="auto"/>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3B1063">
      <w:pPr>
        <w:pStyle w:val="afff7"/>
        <w:spacing w:line="240" w:lineRule="auto"/>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3B1063">
      <w:pPr>
        <w:pStyle w:val="afff7"/>
        <w:spacing w:line="240" w:lineRule="auto"/>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3B1063">
      <w:pPr>
        <w:pStyle w:val="afff7"/>
        <w:spacing w:line="240" w:lineRule="auto"/>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3B1063">
      <w:pPr>
        <w:pStyle w:val="afff7"/>
        <w:spacing w:line="240" w:lineRule="auto"/>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3B1063">
      <w:pPr>
        <w:pStyle w:val="afff7"/>
        <w:spacing w:line="240" w:lineRule="auto"/>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3B1063">
      <w:pPr>
        <w:pStyle w:val="afff7"/>
        <w:spacing w:line="240" w:lineRule="auto"/>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3B1063">
      <w:pPr>
        <w:pStyle w:val="afff7"/>
        <w:spacing w:line="240" w:lineRule="auto"/>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3B1063">
      <w:pPr>
        <w:pStyle w:val="afff7"/>
        <w:spacing w:line="240" w:lineRule="auto"/>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3B1063">
      <w:pPr>
        <w:pStyle w:val="afff7"/>
        <w:spacing w:line="240" w:lineRule="auto"/>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3B1063">
      <w:pPr>
        <w:pStyle w:val="afff7"/>
        <w:spacing w:line="240" w:lineRule="auto"/>
        <w:rPr>
          <w:b/>
          <w:bCs/>
        </w:rPr>
      </w:pPr>
      <w:r w:rsidRPr="006E7AE0">
        <w:rPr>
          <w:b/>
          <w:bCs/>
        </w:rPr>
        <w:lastRenderedPageBreak/>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3B1063">
      <w:pPr>
        <w:pStyle w:val="afff7"/>
        <w:spacing w:line="240" w:lineRule="auto"/>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3B1063">
      <w:pPr>
        <w:pStyle w:val="afff7"/>
        <w:spacing w:line="240" w:lineRule="auto"/>
      </w:pPr>
      <w:r w:rsidRPr="006E7AE0">
        <w:rPr>
          <w:b/>
        </w:rPr>
        <w:t>Официальное размещение</w:t>
      </w:r>
      <w:r w:rsidRPr="006E7AE0">
        <w:t xml:space="preserve"> – публикация информации о закупке в ЕИС.</w:t>
      </w:r>
    </w:p>
    <w:p w:rsidR="004B6807" w:rsidRPr="006E7AE0" w:rsidRDefault="004B6807" w:rsidP="003B1063">
      <w:pPr>
        <w:pStyle w:val="afff7"/>
        <w:spacing w:line="240" w:lineRule="auto"/>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3B1063">
      <w:pPr>
        <w:pStyle w:val="afff7"/>
        <w:spacing w:line="240" w:lineRule="auto"/>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3B1063">
      <w:pPr>
        <w:pStyle w:val="afff7"/>
        <w:spacing w:line="240" w:lineRule="auto"/>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3B1063">
      <w:pPr>
        <w:pStyle w:val="afff7"/>
        <w:spacing w:line="240" w:lineRule="auto"/>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3B1063">
      <w:pPr>
        <w:pStyle w:val="afff7"/>
        <w:spacing w:line="240" w:lineRule="auto"/>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3B1063">
      <w:pPr>
        <w:pStyle w:val="afff7"/>
        <w:spacing w:line="240" w:lineRule="auto"/>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3B1063">
      <w:pPr>
        <w:pStyle w:val="afff7"/>
        <w:spacing w:line="240" w:lineRule="auto"/>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3B1063">
      <w:pPr>
        <w:pStyle w:val="afff7"/>
        <w:spacing w:line="240" w:lineRule="auto"/>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3B1063">
      <w:pPr>
        <w:pStyle w:val="afff7"/>
        <w:spacing w:line="240" w:lineRule="auto"/>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3B1063">
      <w:pPr>
        <w:pStyle w:val="afff7"/>
        <w:spacing w:line="240" w:lineRule="auto"/>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3B1063">
      <w:pPr>
        <w:pStyle w:val="afff7"/>
        <w:spacing w:line="240" w:lineRule="auto"/>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3B1063">
      <w:pPr>
        <w:pStyle w:val="afff7"/>
        <w:spacing w:line="240" w:lineRule="auto"/>
      </w:pPr>
      <w:r w:rsidRPr="006E7AE0">
        <w:rPr>
          <w:b/>
        </w:rPr>
        <w:lastRenderedPageBreak/>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3B1063">
      <w:pPr>
        <w:pStyle w:val="afff7"/>
        <w:spacing w:line="240" w:lineRule="auto"/>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3B1063">
      <w:pPr>
        <w:pStyle w:val="afff7"/>
        <w:spacing w:line="240" w:lineRule="auto"/>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3B1063">
      <w:pPr>
        <w:pStyle w:val="afff7"/>
        <w:spacing w:line="240" w:lineRule="auto"/>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3B1063">
      <w:pPr>
        <w:pStyle w:val="afff7"/>
        <w:spacing w:line="240" w:lineRule="auto"/>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3B1063">
      <w:pPr>
        <w:pStyle w:val="afff7"/>
        <w:spacing w:line="240" w:lineRule="auto"/>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3B1063">
      <w:pPr>
        <w:pStyle w:val="afff7"/>
        <w:spacing w:line="240" w:lineRule="auto"/>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3B1063">
      <w:pPr>
        <w:pStyle w:val="afff7"/>
        <w:spacing w:line="240" w:lineRule="auto"/>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3B1063">
      <w:pPr>
        <w:pStyle w:val="afff7"/>
        <w:spacing w:line="240" w:lineRule="auto"/>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4B6807" w:rsidRDefault="004B6807" w:rsidP="003B1063">
      <w:pPr>
        <w:pStyle w:val="afff7"/>
        <w:spacing w:line="240" w:lineRule="auto"/>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F5697" w:rsidRDefault="002F5697"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E42DC4">
      <w:pPr>
        <w:pStyle w:val="a1"/>
        <w:numPr>
          <w:ilvl w:val="0"/>
          <w:numId w:val="0"/>
        </w:numPr>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3B1063">
      <w:pPr>
        <w:pStyle w:val="a2"/>
        <w:numPr>
          <w:ilvl w:val="0"/>
          <w:numId w:val="0"/>
        </w:numPr>
        <w:spacing w:before="0" w:after="0" w:line="240" w:lineRule="auto"/>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3B1063">
      <w:pPr>
        <w:pStyle w:val="a3"/>
        <w:numPr>
          <w:ilvl w:val="0"/>
          <w:numId w:val="0"/>
        </w:numPr>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5D506C">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5D506C">
        <w:t>1</w:t>
      </w:r>
      <w:r>
        <w:fldChar w:fldCharType="end"/>
      </w:r>
      <w:r>
        <w:t xml:space="preserve"> Информационной карты (далее – закупка).</w:t>
      </w:r>
    </w:p>
    <w:p w:rsidR="00C64E47" w:rsidRDefault="00C64E47" w:rsidP="003B1063">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3B1063">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3B1063">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3B1063">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3B1063">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3B1063">
      <w:pPr>
        <w:pStyle w:val="a3"/>
        <w:numPr>
          <w:ilvl w:val="0"/>
          <w:numId w:val="0"/>
        </w:numPr>
      </w:pPr>
      <w:r>
        <w:t>3.1.7 Конкретные условия данной закупки приведены в разд. </w:t>
      </w:r>
      <w:r w:rsidR="00416473">
        <w:t>6</w:t>
      </w:r>
      <w:r>
        <w:t>.</w:t>
      </w:r>
    </w:p>
    <w:p w:rsidR="00C64E47" w:rsidRDefault="00C64E47" w:rsidP="003B1063">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3B1063">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3B1063">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3B1063">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3B1063">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0F004A" w:rsidRDefault="00C12F49" w:rsidP="003B1063">
      <w:pPr>
        <w:pStyle w:val="a2"/>
        <w:numPr>
          <w:ilvl w:val="0"/>
          <w:numId w:val="0"/>
        </w:numPr>
        <w:spacing w:before="0" w:after="0" w:line="240" w:lineRule="auto"/>
        <w:rPr>
          <w:b w:val="0"/>
          <w:sz w:val="22"/>
          <w:szCs w:val="22"/>
        </w:rPr>
      </w:pPr>
      <w:bookmarkStart w:id="13" w:name="_Toc534641100"/>
      <w:bookmarkStart w:id="14" w:name="_Toc415874645"/>
      <w:r w:rsidRPr="000F004A">
        <w:rPr>
          <w:b w:val="0"/>
          <w:sz w:val="22"/>
          <w:szCs w:val="22"/>
        </w:rPr>
        <w:t>3.2  Правовой статус процедуры и документов</w:t>
      </w:r>
      <w:bookmarkEnd w:id="13"/>
      <w:bookmarkEnd w:id="14"/>
    </w:p>
    <w:p w:rsidR="00C12F49" w:rsidRPr="000F004A" w:rsidRDefault="00C12F49" w:rsidP="003B1063">
      <w:pPr>
        <w:pStyle w:val="a3"/>
        <w:numPr>
          <w:ilvl w:val="0"/>
          <w:numId w:val="0"/>
        </w:numPr>
        <w:rPr>
          <w:sz w:val="22"/>
          <w:szCs w:val="22"/>
        </w:rPr>
      </w:pPr>
      <w:r w:rsidRPr="000F004A">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Pr="000F004A" w:rsidRDefault="00C12F49" w:rsidP="003B1063">
      <w:pPr>
        <w:pStyle w:val="a3"/>
        <w:numPr>
          <w:ilvl w:val="0"/>
          <w:numId w:val="0"/>
        </w:numPr>
        <w:rPr>
          <w:sz w:val="22"/>
          <w:szCs w:val="22"/>
        </w:rPr>
      </w:pPr>
      <w:r w:rsidRPr="000F004A">
        <w:rPr>
          <w:sz w:val="22"/>
          <w:szCs w:val="22"/>
        </w:rPr>
        <w:t>3.2.2 Заключенный по результатам закупки договор фиксирует все достигнутые сторонами договоренности.</w:t>
      </w:r>
    </w:p>
    <w:p w:rsidR="00C12F49" w:rsidRPr="000F004A" w:rsidRDefault="00C12F49" w:rsidP="003B1063">
      <w:pPr>
        <w:pStyle w:val="a3"/>
        <w:numPr>
          <w:ilvl w:val="0"/>
          <w:numId w:val="0"/>
        </w:numPr>
        <w:rPr>
          <w:sz w:val="22"/>
          <w:szCs w:val="22"/>
        </w:rPr>
      </w:pPr>
      <w:r w:rsidRPr="000F004A">
        <w:rPr>
          <w:sz w:val="22"/>
          <w:szCs w:val="22"/>
        </w:rPr>
        <w:t>3.2.3</w:t>
      </w:r>
      <w:proofErr w:type="gramStart"/>
      <w:r w:rsidRPr="000F004A">
        <w:rPr>
          <w:sz w:val="22"/>
          <w:szCs w:val="22"/>
        </w:rPr>
        <w:t xml:space="preserve"> Л</w:t>
      </w:r>
      <w:proofErr w:type="gramEnd"/>
      <w:r w:rsidRPr="000F004A">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p>
    <w:p w:rsidR="00C12F49" w:rsidRPr="000F004A" w:rsidRDefault="00C12F49" w:rsidP="003B1063">
      <w:pPr>
        <w:pStyle w:val="a3"/>
        <w:numPr>
          <w:ilvl w:val="0"/>
          <w:numId w:val="0"/>
        </w:numPr>
        <w:rPr>
          <w:sz w:val="22"/>
          <w:szCs w:val="22"/>
        </w:rPr>
      </w:pPr>
      <w:r w:rsidRPr="000F004A">
        <w:rPr>
          <w:sz w:val="22"/>
          <w:szCs w:val="22"/>
        </w:rP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Pr="000F004A" w:rsidRDefault="00C27C2F" w:rsidP="003B1063">
      <w:pPr>
        <w:widowControl w:val="0"/>
        <w:suppressAutoHyphens/>
        <w:autoSpaceDE w:val="0"/>
        <w:autoSpaceDN w:val="0"/>
        <w:adjustRightInd w:val="0"/>
        <w:spacing w:after="0" w:line="240" w:lineRule="auto"/>
        <w:ind w:firstLine="454"/>
        <w:jc w:val="center"/>
        <w:rPr>
          <w:rFonts w:ascii="Times New Roman" w:hAnsi="Times New Roman"/>
          <w:b/>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354A18">
      <w:pPr>
        <w:pStyle w:val="a2"/>
        <w:numPr>
          <w:ilvl w:val="1"/>
          <w:numId w:val="12"/>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354A18">
      <w:pPr>
        <w:pStyle w:val="a3"/>
        <w:numPr>
          <w:ilvl w:val="2"/>
          <w:numId w:val="12"/>
        </w:numPr>
        <w:ind w:left="1021" w:hanging="1021"/>
        <w:rPr>
          <w:rFonts w:eastAsia="MS Gothic"/>
        </w:rPr>
      </w:pPr>
      <w:r>
        <w:rPr>
          <w:rFonts w:eastAsia="MS Gothic"/>
        </w:rPr>
        <w:t>Закупка проводится в следующем порядке:</w:t>
      </w:r>
    </w:p>
    <w:p w:rsidR="00354A18" w:rsidRDefault="00354A18" w:rsidP="00354A18">
      <w:pPr>
        <w:pStyle w:val="a4"/>
        <w:numPr>
          <w:ilvl w:val="3"/>
          <w:numId w:val="12"/>
        </w:numPr>
        <w:ind w:left="1928" w:hanging="454"/>
        <w:outlineLvl w:val="9"/>
      </w:pPr>
      <w:r>
        <w:t>Официальное размещение извещения и документации о закупке (подраздел 4.2);</w:t>
      </w:r>
    </w:p>
    <w:p w:rsidR="00354A18" w:rsidRDefault="00354A18" w:rsidP="00354A18">
      <w:pPr>
        <w:pStyle w:val="a4"/>
        <w:numPr>
          <w:ilvl w:val="3"/>
          <w:numId w:val="12"/>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354A18">
      <w:pPr>
        <w:pStyle w:val="a4"/>
        <w:numPr>
          <w:ilvl w:val="3"/>
          <w:numId w:val="12"/>
        </w:numPr>
        <w:ind w:left="1928" w:hanging="454"/>
        <w:outlineLvl w:val="9"/>
      </w:pPr>
      <w:r>
        <w:t>Продление срока подачи заявок (при необходимости) (пункт 4.4.2);</w:t>
      </w:r>
    </w:p>
    <w:p w:rsidR="00354A18" w:rsidRDefault="00354A18" w:rsidP="00354A18">
      <w:pPr>
        <w:pStyle w:val="a4"/>
        <w:numPr>
          <w:ilvl w:val="3"/>
          <w:numId w:val="12"/>
        </w:numPr>
        <w:ind w:left="1928" w:hanging="454"/>
        <w:outlineLvl w:val="9"/>
      </w:pPr>
      <w:r>
        <w:t>Подготовка заявок участниками закупки (подразделы 4.5 – 4.8);</w:t>
      </w:r>
    </w:p>
    <w:p w:rsidR="00354A18" w:rsidRDefault="00354A18" w:rsidP="00354A18">
      <w:pPr>
        <w:pStyle w:val="a4"/>
        <w:numPr>
          <w:ilvl w:val="3"/>
          <w:numId w:val="12"/>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354A18">
      <w:pPr>
        <w:pStyle w:val="a4"/>
        <w:numPr>
          <w:ilvl w:val="3"/>
          <w:numId w:val="12"/>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354A18">
      <w:pPr>
        <w:pStyle w:val="a4"/>
        <w:numPr>
          <w:ilvl w:val="3"/>
          <w:numId w:val="12"/>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354A18">
      <w:pPr>
        <w:pStyle w:val="a4"/>
        <w:numPr>
          <w:ilvl w:val="3"/>
          <w:numId w:val="12"/>
        </w:numPr>
        <w:ind w:left="1928" w:hanging="454"/>
        <w:outlineLvl w:val="9"/>
      </w:pPr>
      <w:r>
        <w:t>Переторжка (при принятии ЗК решения о проведении переторжки) (подраздел 4.13</w:t>
      </w:r>
      <w:r w:rsidR="00AA7105">
        <w:t>);</w:t>
      </w:r>
    </w:p>
    <w:p w:rsidR="00354A18" w:rsidRDefault="00354A18" w:rsidP="00354A18">
      <w:pPr>
        <w:pStyle w:val="a4"/>
        <w:numPr>
          <w:ilvl w:val="3"/>
          <w:numId w:val="12"/>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5D506C">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8D3642">
        <w:t xml:space="preserve">. </w:t>
      </w:r>
      <w:r w:rsidRPr="008D3642">
        <w:t>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5D506C">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5D506C">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5D506C">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5D506C">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5D506C">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5D506C">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5D506C">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5D506C">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w:t>
      </w:r>
      <w:r w:rsidR="002265EF">
        <w:t>.</w:t>
      </w:r>
    </w:p>
    <w:p w:rsidR="00124FE0" w:rsidRPr="006E7AE0" w:rsidRDefault="00124FE0" w:rsidP="00124FE0">
      <w:pPr>
        <w:pStyle w:val="a3"/>
        <w:numPr>
          <w:ilvl w:val="0"/>
          <w:numId w:val="0"/>
        </w:numPr>
      </w:pPr>
      <w:r>
        <w:t>4.8.</w:t>
      </w:r>
      <w:r w:rsidR="002265EF">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r w:rsidR="00665F53">
        <w:t xml:space="preserve"> </w:t>
      </w:r>
      <w:r w:rsidRPr="00D71A12">
        <w:t>участнику,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lastRenderedPageBreak/>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65455B">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w:t>
      </w:r>
      <w:r w:rsidR="002265EF">
        <w:t>5</w:t>
      </w:r>
      <w:r>
        <w:t xml:space="preserve">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C5137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w:t>
      </w:r>
      <w:r w:rsidR="002265EF">
        <w:t>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265EF" w:rsidRDefault="002265EF" w:rsidP="00124FE0">
      <w:pPr>
        <w:pStyle w:val="a2"/>
        <w:numPr>
          <w:ilvl w:val="0"/>
          <w:numId w:val="0"/>
        </w:numPr>
        <w:spacing w:before="0"/>
      </w:pPr>
      <w:bookmarkStart w:id="223" w:name="_Toc534641118"/>
      <w:bookmarkStart w:id="224" w:name="_Toc415874670"/>
      <w:bookmarkStart w:id="225" w:name="_Ref414292319"/>
    </w:p>
    <w:p w:rsidR="00124FE0" w:rsidRPr="006229EB" w:rsidRDefault="00124FE0" w:rsidP="00124FE0">
      <w:pPr>
        <w:pStyle w:val="a2"/>
        <w:numPr>
          <w:ilvl w:val="0"/>
          <w:numId w:val="0"/>
        </w:numPr>
        <w:spacing w:before="0"/>
      </w:pPr>
      <w:r w:rsidRPr="006229EB">
        <w:t>4.9 Подача заявок</w:t>
      </w:r>
      <w:bookmarkEnd w:id="223"/>
      <w:bookmarkEnd w:id="224"/>
      <w:bookmarkEnd w:id="225"/>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6"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5D506C">
        <w:t>22</w:t>
      </w:r>
      <w:r>
        <w:fldChar w:fldCharType="end"/>
      </w:r>
      <w:r>
        <w:t xml:space="preserve"> Информационной карты даты и </w:t>
      </w:r>
      <w:r>
        <w:lastRenderedPageBreak/>
        <w:t>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5D506C">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7" w:name="_Toc534641119"/>
      <w:bookmarkStart w:id="228" w:name="_Toc415874671"/>
      <w:bookmarkStart w:id="229" w:name="_Ref414994625"/>
    </w:p>
    <w:p w:rsidR="00124FE0" w:rsidRPr="006229EB" w:rsidRDefault="00124FE0" w:rsidP="00124FE0">
      <w:pPr>
        <w:pStyle w:val="a2"/>
        <w:numPr>
          <w:ilvl w:val="0"/>
          <w:numId w:val="0"/>
        </w:numPr>
        <w:spacing w:before="0"/>
      </w:pPr>
      <w:r w:rsidRPr="006229EB">
        <w:t>4.10 Изменение или отзыв заявки</w:t>
      </w:r>
      <w:bookmarkEnd w:id="227"/>
      <w:bookmarkEnd w:id="228"/>
      <w:bookmarkEnd w:id="229"/>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5D506C">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0" w:name="_Toc534641121"/>
      <w:bookmarkStart w:id="231" w:name="_Ref314266065"/>
      <w:bookmarkStart w:id="232" w:name="_Toc415874673"/>
      <w:bookmarkStart w:id="233" w:name="_Ref415833947"/>
      <w:bookmarkStart w:id="234" w:name="_Toc312338870"/>
      <w:bookmarkEnd w:id="226"/>
    </w:p>
    <w:p w:rsidR="00124FE0" w:rsidRPr="006229EB" w:rsidRDefault="00124FE0" w:rsidP="00124FE0">
      <w:pPr>
        <w:pStyle w:val="a2"/>
        <w:numPr>
          <w:ilvl w:val="0"/>
          <w:numId w:val="0"/>
        </w:numPr>
        <w:spacing w:before="0"/>
      </w:pPr>
      <w:r w:rsidRPr="006229EB">
        <w:t xml:space="preserve">4.11 Рассмотрение заявок </w:t>
      </w:r>
      <w:bookmarkEnd w:id="230"/>
      <w:bookmarkEnd w:id="231"/>
      <w:bookmarkEnd w:id="232"/>
      <w:bookmarkEnd w:id="233"/>
      <w:bookmarkEnd w:id="234"/>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5D506C">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w:t>
      </w:r>
      <w:r w:rsidR="00F16D72">
        <w:t xml:space="preserve"> </w:t>
      </w:r>
      <w:r>
        <w:t>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5" w:name="_Ref534647077"/>
      <w:r w:rsidRPr="00030666">
        <w:rPr>
          <w:rFonts w:eastAsia="Arial Unicode MS"/>
          <w:bCs/>
        </w:rPr>
        <w:t>4.11.6</w:t>
      </w:r>
      <w:proofErr w:type="gramStart"/>
      <w:r w:rsidRPr="00030666">
        <w:rPr>
          <w:rFonts w:eastAsia="Arial Unicode MS"/>
          <w:bCs/>
        </w:rPr>
        <w:t xml:space="preserve"> </w:t>
      </w:r>
      <w:r w:rsidR="00F16D72">
        <w:rPr>
          <w:rFonts w:eastAsia="Arial Unicode MS"/>
          <w:bCs/>
        </w:rPr>
        <w:t xml:space="preserve"> </w:t>
      </w:r>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6"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5"/>
    </w:p>
    <w:bookmarkEnd w:id="236"/>
    <w:p w:rsidR="00124FE0" w:rsidRPr="00030666" w:rsidRDefault="00124FE0" w:rsidP="00124FE0">
      <w:pPr>
        <w:pStyle w:val="a4"/>
        <w:numPr>
          <w:ilvl w:val="0"/>
          <w:numId w:val="0"/>
        </w:numPr>
        <w:ind w:left="1985"/>
        <w:outlineLvl w:val="9"/>
      </w:pPr>
      <w:r w:rsidRPr="00030666">
        <w:lastRenderedPageBreak/>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7"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7"/>
    </w:p>
    <w:p w:rsidR="00124FE0" w:rsidRPr="00030666" w:rsidRDefault="00124FE0" w:rsidP="00124FE0">
      <w:pPr>
        <w:pStyle w:val="a4"/>
        <w:numPr>
          <w:ilvl w:val="0"/>
          <w:numId w:val="0"/>
        </w:numPr>
        <w:ind w:left="1985"/>
        <w:outlineLvl w:val="9"/>
      </w:pPr>
      <w:bookmarkStart w:id="238"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8"/>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39" w:name="_Ref409636113"/>
      <w:bookmarkStart w:id="240" w:name="_Ref300579486"/>
      <w:r w:rsidRPr="00864F51">
        <w:t>4.11.8 ЗК отклоняет заявку участника закупки по следующим основаниям:</w:t>
      </w:r>
      <w:bookmarkEnd w:id="239"/>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 xml:space="preserve">(5)несоответствие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w:t>
      </w:r>
      <w:r>
        <w:lastRenderedPageBreak/>
        <w:t>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1" w:name="_Toc534641122"/>
      <w:bookmarkStart w:id="242" w:name="_Ref313834186"/>
      <w:bookmarkStart w:id="243" w:name="_Ref414020540"/>
      <w:bookmarkStart w:id="244" w:name="_Toc415874675"/>
      <w:bookmarkStart w:id="245" w:name="_Ref415252233"/>
      <w:bookmarkEnd w:id="240"/>
      <w:r w:rsidRPr="006229EB">
        <w:t xml:space="preserve">4.12  Оценка и сопоставление заявок </w:t>
      </w:r>
      <w:bookmarkEnd w:id="241"/>
      <w:bookmarkEnd w:id="242"/>
      <w:bookmarkEnd w:id="243"/>
      <w:bookmarkEnd w:id="244"/>
      <w:bookmarkEnd w:id="245"/>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5D506C">
        <w:t>27</w:t>
      </w:r>
      <w:r>
        <w:fldChar w:fldCharType="end"/>
      </w:r>
      <w:r>
        <w:t xml:space="preserve"> Информационной карты.</w:t>
      </w:r>
    </w:p>
    <w:p w:rsidR="00124FE0" w:rsidRDefault="00124FE0" w:rsidP="00124FE0">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6" w:name="_Toc534641123"/>
      <w:bookmarkStart w:id="247" w:name="_Toc415874674"/>
      <w:bookmarkStart w:id="248"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49"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9"/>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5D506C">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Pr="006229EB" w:rsidRDefault="00124FE0" w:rsidP="00124FE0">
      <w:pPr>
        <w:pStyle w:val="a2"/>
        <w:numPr>
          <w:ilvl w:val="0"/>
          <w:numId w:val="0"/>
        </w:numPr>
        <w:spacing w:before="0"/>
      </w:pPr>
      <w:bookmarkStart w:id="250" w:name="_Ref66289305"/>
      <w:r w:rsidRPr="006229EB">
        <w:t>4.13 Переторжка</w:t>
      </w:r>
      <w:bookmarkEnd w:id="246"/>
      <w:bookmarkEnd w:id="247"/>
      <w:bookmarkEnd w:id="248"/>
      <w:bookmarkEnd w:id="250"/>
    </w:p>
    <w:p w:rsidR="00124FE0" w:rsidRDefault="00124FE0" w:rsidP="00124FE0">
      <w:pPr>
        <w:pStyle w:val="a3"/>
        <w:numPr>
          <w:ilvl w:val="0"/>
          <w:numId w:val="0"/>
        </w:numPr>
      </w:pPr>
      <w:bookmarkStart w:id="251" w:name="_Toc415874676"/>
      <w:bookmarkStart w:id="252" w:name="_Toc415874677"/>
      <w:bookmarkStart w:id="253" w:name="_Toc534641124"/>
      <w:bookmarkEnd w:id="251"/>
      <w:r>
        <w:t xml:space="preserve">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w:t>
      </w:r>
      <w:r>
        <w:lastRenderedPageBreak/>
        <w:t>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4"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4"/>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5"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5"/>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w:t>
      </w:r>
      <w:r>
        <w:lastRenderedPageBreak/>
        <w:t>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rsidR="006420D2">
        <w:t xml:space="preserve"> </w:t>
      </w:r>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2"/>
      <w:bookmarkEnd w:id="253"/>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6"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6"/>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7" w:name="_Ref534892159"/>
      <w:bookmarkStart w:id="258" w:name="_Ref534644635"/>
      <w:bookmarkStart w:id="259" w:name="_Ref534641379"/>
      <w:bookmarkStart w:id="260" w:name="_Toc534641125"/>
      <w:bookmarkStart w:id="261" w:name="_Ref534398843"/>
      <w:bookmarkStart w:id="262" w:name="_Toc415874679"/>
      <w:bookmarkStart w:id="263" w:name="_Ref414292367"/>
      <w:bookmarkStart w:id="264" w:name="_Toc412754885"/>
      <w:bookmarkStart w:id="265" w:name="_Toc412551469"/>
      <w:bookmarkStart w:id="266" w:name="_Toc412543724"/>
      <w:bookmarkStart w:id="267" w:name="_Toc412218438"/>
      <w:bookmarkStart w:id="268" w:name="_Toc285999955"/>
      <w:bookmarkStart w:id="269" w:name="_Toc412127989"/>
      <w:bookmarkStart w:id="270" w:name="_Toc285977826"/>
      <w:bookmarkStart w:id="271" w:name="_Toc412111222"/>
      <w:bookmarkStart w:id="272" w:name="_Toc411949581"/>
      <w:bookmarkStart w:id="273" w:name="_Toc285801555"/>
      <w:bookmarkStart w:id="274" w:name="_Toc411941106"/>
      <w:bookmarkStart w:id="275" w:name="_Toc411882096"/>
      <w:bookmarkStart w:id="276" w:name="_Toc411632188"/>
      <w:bookmarkStart w:id="277" w:name="_Toc411626645"/>
      <w:bookmarkStart w:id="278" w:name="_Toc411279919"/>
      <w:bookmarkStart w:id="279" w:name="_Toc410920279"/>
      <w:bookmarkStart w:id="280" w:name="_Toc410911181"/>
      <w:bookmarkStart w:id="281" w:name="_Toc410910908"/>
      <w:bookmarkStart w:id="282" w:name="_Toc410908115"/>
      <w:bookmarkStart w:id="283" w:name="_Toc410907926"/>
      <w:bookmarkStart w:id="284" w:name="_Toc410902915"/>
      <w:bookmarkStart w:id="285" w:name="_Toc409908743"/>
      <w:bookmarkStart w:id="286" w:name="_Toc283764409"/>
      <w:bookmarkStart w:id="287" w:name="_Toc409812180"/>
      <w:bookmarkStart w:id="288" w:name="_Toc409807461"/>
      <w:bookmarkStart w:id="289" w:name="_Toc409721743"/>
      <w:bookmarkStart w:id="290" w:name="_Toc409720656"/>
      <w:bookmarkStart w:id="291" w:name="_Toc409721525"/>
      <w:bookmarkStart w:id="292" w:name="_Toc409715508"/>
      <w:bookmarkStart w:id="293" w:name="_Toc409711788"/>
      <w:bookmarkStart w:id="294" w:name="_Toc409703624"/>
      <w:bookmarkStart w:id="295" w:name="_Toc409630178"/>
      <w:bookmarkStart w:id="296" w:name="_Toc409528475"/>
      <w:bookmarkStart w:id="297" w:name="_Toc409474766"/>
    </w:p>
    <w:p w:rsidR="00124FE0" w:rsidRDefault="00124FE0" w:rsidP="00124FE0">
      <w:pPr>
        <w:pStyle w:val="a2"/>
        <w:numPr>
          <w:ilvl w:val="0"/>
          <w:numId w:val="0"/>
        </w:numPr>
        <w:spacing w:before="0"/>
      </w:pPr>
      <w:r>
        <w:t>4.15 Антидемпинговые меры при проведении закупки</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124FE0" w:rsidRPr="00864F51" w:rsidRDefault="00124FE0" w:rsidP="00124FE0">
      <w:pPr>
        <w:pStyle w:val="a3"/>
        <w:numPr>
          <w:ilvl w:val="0"/>
          <w:numId w:val="0"/>
        </w:numPr>
      </w:pPr>
      <w:bookmarkStart w:id="298"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5D506C">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8"/>
    </w:p>
    <w:p w:rsidR="00124FE0" w:rsidRDefault="00124FE0" w:rsidP="00124FE0">
      <w:pPr>
        <w:pStyle w:val="a4"/>
        <w:numPr>
          <w:ilvl w:val="0"/>
          <w:numId w:val="0"/>
        </w:numPr>
        <w:ind w:left="1985"/>
        <w:outlineLvl w:val="9"/>
      </w:pPr>
      <w:bookmarkStart w:id="299"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9"/>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0"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w:t>
      </w:r>
      <w:r>
        <w:lastRenderedPageBreak/>
        <w:t xml:space="preserve">ставится в зависимость от ценового предложения участника закупки согласно </w:t>
      </w:r>
      <w:r w:rsidRPr="00F362B2">
        <w:t>приложению № 2;</w:t>
      </w:r>
      <w:bookmarkEnd w:id="300"/>
    </w:p>
    <w:p w:rsidR="00124FE0" w:rsidRDefault="00124FE0" w:rsidP="00124FE0">
      <w:pPr>
        <w:pStyle w:val="a4"/>
        <w:numPr>
          <w:ilvl w:val="0"/>
          <w:numId w:val="0"/>
        </w:numPr>
        <w:ind w:left="1985"/>
        <w:outlineLvl w:val="9"/>
      </w:pPr>
      <w:bookmarkStart w:id="301"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1"/>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w:t>
      </w:r>
      <w:r w:rsidR="00665F53">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5D506C">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2" w:name="_Toc276141213"/>
      <w:bookmarkStart w:id="303" w:name="_Toc276577632"/>
      <w:bookmarkStart w:id="304" w:name="_Toc263441567"/>
      <w:bookmarkStart w:id="305" w:name="_Toc269476359"/>
      <w:bookmarkStart w:id="306" w:name="_Toc312338871"/>
      <w:bookmarkStart w:id="307" w:name="_Toc415874682"/>
      <w:bookmarkStart w:id="308" w:name="_Ref313834245"/>
      <w:bookmarkStart w:id="309" w:name="_Ref414297813"/>
      <w:bookmarkStart w:id="310" w:name="_Toc534641127"/>
      <w:bookmarkStart w:id="311" w:name="_Ref534791590"/>
      <w:bookmarkStart w:id="312" w:name="_Toc269835279"/>
      <w:bookmarkStart w:id="313" w:name="_Toc270595288"/>
      <w:bookmarkStart w:id="314" w:name="_Toc271294290"/>
      <w:bookmarkEnd w:id="302"/>
      <w:bookmarkEnd w:id="303"/>
    </w:p>
    <w:p w:rsidR="00124FE0" w:rsidRDefault="00124FE0" w:rsidP="00124FE0">
      <w:pPr>
        <w:pStyle w:val="a2"/>
        <w:numPr>
          <w:ilvl w:val="0"/>
          <w:numId w:val="0"/>
        </w:numPr>
        <w:spacing w:before="0"/>
      </w:pPr>
      <w:r>
        <w:t xml:space="preserve">4.16 </w:t>
      </w:r>
      <w:r w:rsidR="0083796B">
        <w:t xml:space="preserve"> </w:t>
      </w:r>
      <w:r>
        <w:t>Заключение договора</w:t>
      </w:r>
      <w:bookmarkEnd w:id="304"/>
      <w:bookmarkEnd w:id="305"/>
      <w:bookmarkEnd w:id="306"/>
      <w:bookmarkEnd w:id="307"/>
      <w:bookmarkEnd w:id="308"/>
      <w:bookmarkEnd w:id="309"/>
      <w:bookmarkEnd w:id="310"/>
      <w:bookmarkEnd w:id="311"/>
    </w:p>
    <w:p w:rsidR="00124FE0" w:rsidRPr="007E4E41" w:rsidRDefault="00124FE0" w:rsidP="00124FE0">
      <w:pPr>
        <w:pStyle w:val="a3"/>
        <w:numPr>
          <w:ilvl w:val="0"/>
          <w:numId w:val="0"/>
        </w:numPr>
      </w:pPr>
      <w:bookmarkStart w:id="315" w:name="_Toc518558318"/>
      <w:bookmarkStart w:id="316" w:name="_Toc518558319"/>
      <w:bookmarkStart w:id="317" w:name="_Toc518558320"/>
      <w:bookmarkStart w:id="318" w:name="_Toc518558321"/>
      <w:bookmarkStart w:id="319" w:name="_Toc518558322"/>
      <w:bookmarkStart w:id="320" w:name="_Toc518558323"/>
      <w:bookmarkStart w:id="321" w:name="_Toc518558324"/>
      <w:bookmarkEnd w:id="312"/>
      <w:bookmarkEnd w:id="313"/>
      <w:bookmarkEnd w:id="314"/>
      <w:bookmarkEnd w:id="315"/>
      <w:bookmarkEnd w:id="316"/>
      <w:bookmarkEnd w:id="317"/>
      <w:bookmarkEnd w:id="318"/>
      <w:bookmarkEnd w:id="319"/>
      <w:bookmarkEnd w:id="320"/>
      <w:bookmarkEnd w:id="321"/>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2" w:name="_Ref66287114"/>
      <w:r w:rsidRPr="00864F51">
        <w:t xml:space="preserve">4.16.4 </w:t>
      </w:r>
      <w:r w:rsidRPr="00864F51">
        <w:tab/>
        <w:t>Договор заключается в порядке, предусмотренном пунктами 4.16.5 – 4.16.8.</w:t>
      </w:r>
      <w:bookmarkEnd w:id="322"/>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3"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3"/>
    </w:p>
    <w:p w:rsidR="00124FE0" w:rsidRPr="00864F51" w:rsidRDefault="00124FE0" w:rsidP="00124FE0">
      <w:pPr>
        <w:pStyle w:val="a4"/>
        <w:numPr>
          <w:ilvl w:val="0"/>
          <w:numId w:val="0"/>
        </w:numPr>
        <w:ind w:left="1985"/>
        <w:outlineLvl w:val="9"/>
      </w:pPr>
      <w:bookmarkStart w:id="324" w:name="_Ref66290654"/>
      <w:r w:rsidRPr="00864F51">
        <w:lastRenderedPageBreak/>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4"/>
    </w:p>
    <w:p w:rsidR="00124FE0" w:rsidRPr="007E4E41" w:rsidRDefault="00124FE0" w:rsidP="00124FE0">
      <w:pPr>
        <w:pStyle w:val="a4"/>
        <w:numPr>
          <w:ilvl w:val="0"/>
          <w:numId w:val="0"/>
        </w:numPr>
        <w:ind w:left="1985"/>
        <w:outlineLvl w:val="9"/>
      </w:pPr>
      <w:bookmarkStart w:id="325"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5"/>
    </w:p>
    <w:p w:rsidR="00124FE0" w:rsidRPr="007E4E41" w:rsidRDefault="00124FE0" w:rsidP="00124FE0">
      <w:pPr>
        <w:pStyle w:val="a3"/>
        <w:numPr>
          <w:ilvl w:val="0"/>
          <w:numId w:val="0"/>
        </w:numPr>
      </w:pPr>
      <w:bookmarkStart w:id="326"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6"/>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7" w:name="_Ref66290687"/>
      <w:r w:rsidRPr="007E4E41">
        <w:t>2)</w:t>
      </w:r>
      <w:r w:rsidRPr="007E4E41">
        <w:tab/>
        <w:t xml:space="preserve">при наступлении события, предусмотренного подпунктом </w:t>
      </w:r>
      <w:r w:rsidR="004B2043">
        <w:t>2</w:t>
      </w:r>
      <w:r w:rsidRPr="007E4E41">
        <w:t xml:space="preserve"> подпункта</w:t>
      </w:r>
      <w:r w:rsidR="001B235D">
        <w:t xml:space="preserve"> </w:t>
      </w:r>
      <w:r w:rsidR="004B2043">
        <w:t xml:space="preserve">4.16.6 </w:t>
      </w:r>
      <w:r w:rsidRPr="007E4E41">
        <w:t>, осуществляет одно из следующих действий:</w:t>
      </w:r>
      <w:bookmarkEnd w:id="327"/>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DC0335">
        <w:t xml:space="preserve"> </w:t>
      </w:r>
      <w:r w:rsidR="004B2043">
        <w:t xml:space="preserve">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28"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8"/>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w:t>
      </w:r>
      <w:r w:rsidR="0083796B">
        <w:t xml:space="preserve">не </w:t>
      </w:r>
      <w:r>
        <w:t xml:space="preserve">предоставления обеспечения исполнения </w:t>
      </w:r>
      <w:r>
        <w:lastRenderedPageBreak/>
        <w:t>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29"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5D506C">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9"/>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FF1D97">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0" w:name="_Ref314254860"/>
      <w:bookmarkStart w:id="331" w:name="_Ref414296622"/>
      <w:bookmarkStart w:id="332" w:name="_Toc415874684"/>
      <w:bookmarkStart w:id="333"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0"/>
      <w:bookmarkEnd w:id="331"/>
      <w:bookmarkEnd w:id="332"/>
      <w:bookmarkEnd w:id="333"/>
    </w:p>
    <w:p w:rsidR="002E6940" w:rsidRPr="006E7AE0" w:rsidRDefault="002E6940" w:rsidP="002E6940">
      <w:pPr>
        <w:pStyle w:val="a2"/>
        <w:numPr>
          <w:ilvl w:val="0"/>
          <w:numId w:val="0"/>
        </w:numPr>
        <w:spacing w:before="0"/>
      </w:pPr>
      <w:bookmarkStart w:id="334" w:name="_Ref414298028"/>
      <w:bookmarkStart w:id="335" w:name="_Toc415874685"/>
      <w:bookmarkStart w:id="336" w:name="_Toc534641130"/>
      <w:r>
        <w:t xml:space="preserve">5.1 </w:t>
      </w:r>
      <w:r w:rsidRPr="006E7AE0">
        <w:t xml:space="preserve">Общие требования к участникам </w:t>
      </w:r>
      <w:bookmarkEnd w:id="334"/>
      <w:r w:rsidRPr="006E7AE0">
        <w:t>закупки</w:t>
      </w:r>
      <w:bookmarkEnd w:id="335"/>
      <w:bookmarkEnd w:id="336"/>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7"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8" w:name="_Ref357679270"/>
      <w:bookmarkStart w:id="339"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38"/>
      <w:bookmarkEnd w:id="339"/>
      <w:r w:rsidRPr="006E7AE0">
        <w:t xml:space="preserve">участникам закупки указан в </w:t>
      </w:r>
      <w:bookmarkStart w:id="340" w:name="_Hlt311053359"/>
      <w:bookmarkEnd w:id="337"/>
      <w:bookmarkEnd w:id="340"/>
      <w:r w:rsidRPr="006E7AE0">
        <w:t>п. </w:t>
      </w:r>
      <w:r w:rsidRPr="006E7AE0">
        <w:fldChar w:fldCharType="begin"/>
      </w:r>
      <w:r w:rsidRPr="006E7AE0">
        <w:instrText xml:space="preserve"> REF _Ref414293795 \w \h  \* MERGEFORMAT </w:instrText>
      </w:r>
      <w:r w:rsidRPr="006E7AE0">
        <w:fldChar w:fldCharType="separate"/>
      </w:r>
      <w:r w:rsidR="005D506C">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1"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5D506C">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1"/>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2"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5D506C">
        <w:t>16</w:t>
      </w:r>
      <w:r w:rsidRPr="006E7AE0">
        <w:fldChar w:fldCharType="end"/>
      </w:r>
      <w:r w:rsidRPr="006E7AE0">
        <w:t xml:space="preserve"> Информационной карты</w:t>
      </w:r>
      <w:bookmarkEnd w:id="342"/>
      <w:r>
        <w:t>.</w:t>
      </w:r>
    </w:p>
    <w:p w:rsidR="002E6940" w:rsidRDefault="002E6940" w:rsidP="002E6940">
      <w:pPr>
        <w:pStyle w:val="a2"/>
        <w:numPr>
          <w:ilvl w:val="0"/>
          <w:numId w:val="0"/>
        </w:numPr>
        <w:spacing w:before="0"/>
        <w:rPr>
          <w:highlight w:val="green"/>
        </w:rPr>
      </w:pPr>
      <w:bookmarkStart w:id="343" w:name="_Toc415874686"/>
      <w:bookmarkStart w:id="344" w:name="_Toc415874687"/>
      <w:bookmarkStart w:id="345" w:name="_Toc415874688"/>
      <w:bookmarkStart w:id="346" w:name="_Toc415874689"/>
      <w:bookmarkStart w:id="347" w:name="_Toc415874690"/>
      <w:bookmarkStart w:id="348" w:name="_Toc415874691"/>
      <w:bookmarkStart w:id="349" w:name="_Ref415873235"/>
      <w:bookmarkStart w:id="350" w:name="_Toc415874692"/>
      <w:bookmarkStart w:id="351" w:name="_Ref410722900"/>
      <w:bookmarkStart w:id="352" w:name="_Toc410902898"/>
      <w:bookmarkStart w:id="353" w:name="_Toc410907908"/>
      <w:bookmarkStart w:id="354" w:name="_Toc410908097"/>
      <w:bookmarkStart w:id="355" w:name="_Toc410910890"/>
      <w:bookmarkStart w:id="356" w:name="_Toc410911163"/>
      <w:bookmarkStart w:id="357" w:name="_Toc410920262"/>
      <w:bookmarkStart w:id="358" w:name="_Toc411279902"/>
      <w:bookmarkStart w:id="359" w:name="_Toc411626628"/>
      <w:bookmarkStart w:id="360" w:name="_Toc411632171"/>
      <w:bookmarkStart w:id="361" w:name="_Toc411882079"/>
      <w:bookmarkStart w:id="362" w:name="_Toc411941089"/>
      <w:bookmarkStart w:id="363" w:name="_Toc285801538"/>
      <w:bookmarkStart w:id="364" w:name="_Toc411949564"/>
      <w:bookmarkStart w:id="365" w:name="_Toc412111205"/>
      <w:bookmarkStart w:id="366" w:name="_Toc285977809"/>
      <w:bookmarkStart w:id="367" w:name="_Toc412127972"/>
      <w:bookmarkStart w:id="368" w:name="_Toc285999938"/>
      <w:bookmarkStart w:id="369" w:name="_Toc412218421"/>
      <w:bookmarkStart w:id="370" w:name="_Toc412543707"/>
      <w:bookmarkStart w:id="371" w:name="_Toc412551452"/>
      <w:bookmarkStart w:id="372" w:name="_Toc412754868"/>
      <w:bookmarkStart w:id="373" w:name="_Toc534641131"/>
      <w:bookmarkEnd w:id="343"/>
      <w:bookmarkEnd w:id="344"/>
      <w:bookmarkEnd w:id="345"/>
      <w:bookmarkEnd w:id="346"/>
      <w:bookmarkEnd w:id="347"/>
      <w:bookmarkEnd w:id="348"/>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4"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4"/>
    </w:p>
    <w:p w:rsidR="002E6940" w:rsidRPr="006E7AE0" w:rsidRDefault="002E6940" w:rsidP="002E6940">
      <w:pPr>
        <w:pStyle w:val="a4"/>
        <w:numPr>
          <w:ilvl w:val="0"/>
          <w:numId w:val="0"/>
        </w:numPr>
        <w:ind w:left="1985"/>
        <w:outlineLvl w:val="9"/>
      </w:pPr>
      <w:bookmarkStart w:id="375" w:name="_Ref414044093"/>
      <w:r>
        <w:t>(1)</w:t>
      </w:r>
      <w:r w:rsidRPr="006E7AE0">
        <w:t>соответствие нормам Гражданского кодекса Российской Федерации;</w:t>
      </w:r>
      <w:bookmarkEnd w:id="375"/>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6"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6"/>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7"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7"/>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5D506C">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78" w:name="_Ref415773147"/>
      <w:bookmarkStart w:id="379" w:name="_Toc127262883"/>
      <w:bookmarkStart w:id="380" w:name="_Toc255985672"/>
      <w:bookmarkStart w:id="381" w:name="_Ref313918774"/>
      <w:bookmarkStart w:id="382"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5D506C">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3" w:name="_Toc419417292"/>
      <w:bookmarkStart w:id="384" w:name="_Toc415874694"/>
      <w:bookmarkEnd w:id="378"/>
      <w:bookmarkEnd w:id="379"/>
      <w:bookmarkEnd w:id="380"/>
      <w:bookmarkEnd w:id="381"/>
      <w:bookmarkEnd w:id="382"/>
      <w:bookmarkEnd w:id="383"/>
      <w:bookmarkEnd w:id="384"/>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5" w:name="_Toc534641133"/>
      <w:bookmarkStart w:id="386" w:name="_Ref314161291"/>
      <w:bookmarkStart w:id="387" w:name="_Toc415874696"/>
      <w:bookmarkStart w:id="388" w:name="_Ref414291981"/>
      <w:bookmarkStart w:id="389" w:name="_Ref312030749"/>
      <w:r>
        <w:lastRenderedPageBreak/>
        <w:t xml:space="preserve">РАЗДЕЛ </w:t>
      </w:r>
      <w:r w:rsidR="00180612">
        <w:t>6. ИНФОРМАЦИОННАЯ КАРТА</w:t>
      </w:r>
      <w:bookmarkEnd w:id="385"/>
      <w:bookmarkEnd w:id="386"/>
      <w:bookmarkEnd w:id="387"/>
      <w:bookmarkEnd w:id="388"/>
      <w:bookmarkEnd w:id="389"/>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разделов </w:t>
      </w:r>
      <w:r>
        <w:fldChar w:fldCharType="begin"/>
      </w:r>
      <w:r>
        <w:instrText xml:space="preserve"> REF _Ref419478675 \r \h  \* MERGEFORMAT </w:instrText>
      </w:r>
      <w:r>
        <w:fldChar w:fldCharType="separate"/>
      </w:r>
      <w:r w:rsidR="005D506C">
        <w:t>0</w:t>
      </w:r>
      <w:r>
        <w:fldChar w:fldCharType="end"/>
      </w:r>
      <w:r>
        <w:t>-</w:t>
      </w:r>
      <w:r>
        <w:fldChar w:fldCharType="begin"/>
      </w:r>
      <w:r>
        <w:instrText xml:space="preserve"> REF _Ref314254860 \r \h  \* MERGEFORMAT </w:instrText>
      </w:r>
      <w:r>
        <w:fldChar w:fldCharType="separate"/>
      </w:r>
      <w:r w:rsidR="005D506C">
        <w:t>0</w:t>
      </w:r>
      <w:r>
        <w:fldChar w:fldCharType="end"/>
      </w:r>
      <w:r>
        <w:t xml:space="preserve">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134B3B" w:rsidRPr="00134B3B" w:rsidRDefault="00134B3B" w:rsidP="00134B3B">
            <w:pPr>
              <w:jc w:val="both"/>
            </w:pPr>
            <w:r w:rsidRPr="00134B3B">
              <w:rPr>
                <w:rFonts w:ascii="Times New Roman" w:hAnsi="Times New Roman"/>
              </w:rPr>
              <w:t>Поставка нефтепродуктов по чиповым (пластиковым) картам для АО «</w:t>
            </w:r>
            <w:proofErr w:type="spellStart"/>
            <w:r w:rsidRPr="00134B3B">
              <w:rPr>
                <w:rFonts w:ascii="Times New Roman" w:hAnsi="Times New Roman"/>
              </w:rPr>
              <w:t>Выборгтеплоэнерго</w:t>
            </w:r>
            <w:proofErr w:type="spellEnd"/>
            <w:r w:rsidRPr="00134B3B">
              <w:rPr>
                <w:rFonts w:ascii="Times New Roman" w:hAnsi="Times New Roman"/>
              </w:rPr>
              <w:t>»</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1" w:name="_Ref314160930" w:colFirst="0" w:colLast="0"/>
            <w:bookmarkEnd w:id="39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180612" w:rsidRDefault="00180612">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180612" w:rsidRDefault="00180612">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180612" w:rsidRDefault="00180612">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0F004A" w:rsidRPr="00CE0E72" w:rsidRDefault="00180612">
            <w:pPr>
              <w:spacing w:after="0" w:line="240" w:lineRule="auto"/>
              <w:rPr>
                <w:rFonts w:ascii="Times New Roman" w:hAnsi="Times New Roman"/>
              </w:rPr>
            </w:pPr>
            <w:r>
              <w:rPr>
                <w:rFonts w:ascii="Times New Roman" w:hAnsi="Times New Roman"/>
              </w:rPr>
              <w:t>Адрес электронной почты:</w:t>
            </w:r>
            <w:r w:rsidR="000F004A">
              <w:rPr>
                <w:rFonts w:ascii="Times New Roman" w:hAnsi="Times New Roman"/>
              </w:rPr>
              <w:t xml:space="preserve"> </w:t>
            </w:r>
            <w:proofErr w:type="spellStart"/>
            <w:r w:rsidR="000F004A">
              <w:rPr>
                <w:rFonts w:ascii="Times New Roman" w:hAnsi="Times New Roman"/>
                <w:lang w:val="en-US"/>
              </w:rPr>
              <w:t>tcheb</w:t>
            </w:r>
            <w:proofErr w:type="spellEnd"/>
            <w:r w:rsidR="000F004A" w:rsidRPr="000F004A">
              <w:rPr>
                <w:rFonts w:ascii="Times New Roman" w:hAnsi="Times New Roman"/>
              </w:rPr>
              <w:t>@</w:t>
            </w:r>
            <w:proofErr w:type="spellStart"/>
            <w:r w:rsidR="000F004A">
              <w:rPr>
                <w:rFonts w:ascii="Times New Roman" w:hAnsi="Times New Roman"/>
                <w:lang w:val="en-US"/>
              </w:rPr>
              <w:t>yandex</w:t>
            </w:r>
            <w:proofErr w:type="spellEnd"/>
            <w:r w:rsidR="000F004A" w:rsidRPr="000F004A">
              <w:rPr>
                <w:rFonts w:ascii="Times New Roman" w:hAnsi="Times New Roman"/>
              </w:rPr>
              <w:t>.</w:t>
            </w:r>
            <w:proofErr w:type="spellStart"/>
            <w:r w:rsidR="000F004A">
              <w:rPr>
                <w:rFonts w:ascii="Times New Roman" w:hAnsi="Times New Roman"/>
                <w:lang w:val="en-US"/>
              </w:rPr>
              <w:t>ru</w:t>
            </w:r>
            <w:proofErr w:type="spellEnd"/>
          </w:p>
          <w:p w:rsidR="00180612" w:rsidRPr="000B59E1" w:rsidRDefault="000B59E1">
            <w:pPr>
              <w:spacing w:after="0" w:line="240" w:lineRule="auto"/>
              <w:rPr>
                <w:rFonts w:ascii="Times New Roman" w:hAnsi="Times New Roman"/>
              </w:rPr>
            </w:pPr>
            <w:r w:rsidRPr="000B59E1">
              <w:rPr>
                <w:rFonts w:ascii="Times New Roman" w:hAnsi="Times New Roman"/>
                <w:color w:val="444444"/>
                <w:sz w:val="21"/>
                <w:szCs w:val="21"/>
                <w:shd w:val="clear" w:color="auto" w:fill="FAFAFA"/>
              </w:rPr>
              <w:t>Info@vyborgteploenergo.ru</w:t>
            </w:r>
          </w:p>
          <w:p w:rsidR="00180612" w:rsidRPr="005E349F" w:rsidRDefault="00180612">
            <w:pPr>
              <w:spacing w:after="0" w:line="240" w:lineRule="auto"/>
              <w:rPr>
                <w:rFonts w:ascii="Times New Roman" w:hAnsi="Times New Roman"/>
              </w:rPr>
            </w:pPr>
            <w:r w:rsidRPr="005E349F">
              <w:rPr>
                <w:rFonts w:ascii="Times New Roman" w:hAnsi="Times New Roman"/>
              </w:rPr>
              <w:t xml:space="preserve">Контактный телефон: </w:t>
            </w:r>
            <w:r w:rsidR="005E349F">
              <w:rPr>
                <w:rFonts w:ascii="Times New Roman" w:hAnsi="Times New Roman"/>
              </w:rPr>
              <w:t>(81378)33363</w:t>
            </w:r>
          </w:p>
          <w:p w:rsidR="00180612" w:rsidRPr="00134B3B" w:rsidRDefault="00180612" w:rsidP="000F004A">
            <w:pPr>
              <w:spacing w:after="0" w:line="240" w:lineRule="auto"/>
              <w:rPr>
                <w:rFonts w:ascii="Times New Roman" w:hAnsi="Times New Roman"/>
                <w:lang w:eastAsia="en-US"/>
              </w:rPr>
            </w:pPr>
            <w:r w:rsidRPr="005E349F">
              <w:rPr>
                <w:rFonts w:ascii="Times New Roman" w:hAnsi="Times New Roman"/>
              </w:rPr>
              <w:t>Контактное лицо (Ф.И.О.):</w:t>
            </w:r>
            <w:r w:rsidR="00134B3B" w:rsidRPr="00134B3B">
              <w:rPr>
                <w:rFonts w:ascii="Times New Roman" w:hAnsi="Times New Roman"/>
              </w:rPr>
              <w:t xml:space="preserve"> </w:t>
            </w:r>
            <w:r w:rsidR="000F004A">
              <w:rPr>
                <w:rFonts w:ascii="Times New Roman" w:hAnsi="Times New Roman"/>
              </w:rPr>
              <w:t xml:space="preserve">Чебыкина Елена </w:t>
            </w:r>
            <w:r w:rsidR="00EF19A4">
              <w:rPr>
                <w:rFonts w:ascii="Times New Roman" w:hAnsi="Times New Roman"/>
              </w:rPr>
              <w:t xml:space="preserve"> А</w:t>
            </w:r>
            <w:r w:rsidR="000F004A">
              <w:rPr>
                <w:rFonts w:ascii="Times New Roman" w:hAnsi="Times New Roman"/>
              </w:rPr>
              <w:t>натольевна</w:t>
            </w:r>
          </w:p>
        </w:tc>
      </w:tr>
      <w:bookmarkEnd w:id="391"/>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34B3B">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34B3B">
            <w:pPr>
              <w:spacing w:after="0" w:line="240" w:lineRule="auto"/>
              <w:rPr>
                <w:rFonts w:ascii="Times New Roman" w:hAnsi="Times New Roman"/>
                <w:lang w:eastAsia="en-US"/>
              </w:rPr>
            </w:pPr>
            <w:r>
              <w:rPr>
                <w:rFonts w:ascii="Times New Roman" w:hAnsi="Times New Roman"/>
              </w:rPr>
              <w:t>Э</w:t>
            </w:r>
            <w:r w:rsidR="00180612">
              <w:rPr>
                <w:rFonts w:ascii="Times New Roman" w:hAnsi="Times New Roman"/>
              </w:rPr>
              <w:t>лектронная форма</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3" w:name="_Ref414980766"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180612" w:rsidRPr="00AE384C" w:rsidRDefault="00180612">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Pr="00AE384C" w:rsidRDefault="00AE774A" w:rsidP="0083796B">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0F004A" w:rsidRPr="00744F21">
                <w:rPr>
                  <w:rStyle w:val="af0"/>
                  <w:sz w:val="24"/>
                  <w:szCs w:val="24"/>
                  <w:lang w:val="en-US"/>
                </w:rPr>
                <w:t>www</w:t>
              </w:r>
              <w:r w:rsidR="000F004A" w:rsidRPr="00744F21">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w:t>
            </w:r>
            <w:r w:rsidRPr="00E85CC3">
              <w:rPr>
                <w:rFonts w:ascii="Times New Roman" w:hAnsi="Times New Roman"/>
                <w:bCs/>
                <w:sz w:val="24"/>
                <w:szCs w:val="24"/>
              </w:rPr>
              <w:t xml:space="preserve">в форме электронных документов, на электронной площадке </w:t>
            </w:r>
            <w:r w:rsidR="00DC0335" w:rsidRPr="00E85CC3">
              <w:rPr>
                <w:rFonts w:ascii="Times New Roman" w:hAnsi="Times New Roman"/>
                <w:bCs/>
                <w:sz w:val="24"/>
                <w:szCs w:val="24"/>
              </w:rPr>
              <w:t>РТС</w:t>
            </w:r>
            <w:r w:rsidRPr="00E85CC3">
              <w:rPr>
                <w:rFonts w:ascii="Times New Roman" w:hAnsi="Times New Roman"/>
                <w:bCs/>
                <w:sz w:val="24"/>
                <w:szCs w:val="24"/>
              </w:rPr>
              <w:t xml:space="preserve">, по адресу </w:t>
            </w:r>
            <w:r w:rsidR="008A4E96" w:rsidRPr="00E85CC3">
              <w:rPr>
                <w:rFonts w:ascii="Times New Roman" w:hAnsi="Times New Roman"/>
                <w:bCs/>
                <w:sz w:val="24"/>
                <w:szCs w:val="24"/>
              </w:rPr>
              <w:t>https://www.rts-tender.ru/</w:t>
            </w:r>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4" w:name="_Ref414298281"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180612" w:rsidRPr="007C70F3" w:rsidRDefault="00033A26" w:rsidP="00864F51">
            <w:pPr>
              <w:spacing w:after="0" w:line="240" w:lineRule="auto"/>
              <w:rPr>
                <w:rFonts w:ascii="Times New Roman" w:hAnsi="Times New Roman"/>
              </w:rPr>
            </w:pPr>
            <w:r>
              <w:rPr>
                <w:rFonts w:ascii="Times New Roman" w:eastAsia="MS Gothic" w:hAnsi="Times New Roman"/>
                <w:b/>
                <w:bCs/>
                <w:lang w:val="ru"/>
              </w:rPr>
              <w:t>3</w:t>
            </w:r>
            <w:r w:rsidR="00654881">
              <w:rPr>
                <w:rFonts w:ascii="Times New Roman" w:eastAsia="MS Gothic" w:hAnsi="Times New Roman"/>
                <w:b/>
                <w:bCs/>
                <w:lang w:val="ru"/>
              </w:rPr>
              <w:t> 991 0</w:t>
            </w:r>
            <w:r w:rsidR="00EF19A4">
              <w:rPr>
                <w:rFonts w:ascii="Times New Roman" w:eastAsia="MS Gothic" w:hAnsi="Times New Roman"/>
                <w:b/>
                <w:bCs/>
                <w:lang w:val="ru"/>
              </w:rPr>
              <w:t>00,00</w:t>
            </w:r>
            <w:r w:rsidR="00EF19A4" w:rsidRPr="007C70F3">
              <w:rPr>
                <w:rFonts w:ascii="Times New Roman" w:hAnsi="Times New Roman"/>
              </w:rPr>
              <w:t xml:space="preserve"> </w:t>
            </w:r>
            <w:r w:rsidR="00864F51" w:rsidRPr="007C70F3">
              <w:rPr>
                <w:rFonts w:ascii="Times New Roman" w:hAnsi="Times New Roman"/>
              </w:rPr>
              <w:t>(</w:t>
            </w:r>
            <w:r w:rsidR="007C70F3" w:rsidRPr="007C70F3">
              <w:rPr>
                <w:rFonts w:ascii="Times New Roman" w:hAnsi="Times New Roman"/>
              </w:rPr>
              <w:t>три миллиона</w:t>
            </w:r>
            <w:r w:rsidR="00BA6B5E">
              <w:rPr>
                <w:rFonts w:ascii="Times New Roman" w:hAnsi="Times New Roman"/>
              </w:rPr>
              <w:t xml:space="preserve"> </w:t>
            </w:r>
            <w:r w:rsidR="00654881">
              <w:rPr>
                <w:rFonts w:ascii="Times New Roman" w:hAnsi="Times New Roman"/>
              </w:rPr>
              <w:t>девятьсот девяносто одна тысяча</w:t>
            </w:r>
            <w:r w:rsidR="007C70F3" w:rsidRPr="007C70F3">
              <w:rPr>
                <w:rFonts w:ascii="Times New Roman" w:hAnsi="Times New Roman"/>
              </w:rPr>
              <w:t>)</w:t>
            </w:r>
            <w:r w:rsidR="00864F51" w:rsidRPr="007C70F3">
              <w:rPr>
                <w:rFonts w:ascii="Times New Roman" w:hAnsi="Times New Roman"/>
              </w:rPr>
              <w:t xml:space="preserve"> рублей</w:t>
            </w:r>
            <w:r w:rsidR="00180612" w:rsidRPr="007C70F3">
              <w:rPr>
                <w:rFonts w:ascii="Times New Roman" w:hAnsi="Times New Roman"/>
              </w:rPr>
              <w:t>,</w:t>
            </w:r>
            <w:r w:rsidR="00864F51" w:rsidRPr="007C70F3">
              <w:rPr>
                <w:rFonts w:ascii="Times New Roman" w:hAnsi="Times New Roman"/>
              </w:rPr>
              <w:t xml:space="preserve"> в том числе НДС</w:t>
            </w:r>
            <w:r w:rsidR="007C70F3" w:rsidRPr="007C70F3">
              <w:rPr>
                <w:rFonts w:ascii="Times New Roman" w:hAnsi="Times New Roman"/>
              </w:rPr>
              <w:t>,</w:t>
            </w:r>
            <w:r w:rsidR="00180612" w:rsidRPr="007C70F3">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законодательства РФ </w:t>
            </w:r>
          </w:p>
          <w:p w:rsidR="00180612" w:rsidRPr="006C6159" w:rsidRDefault="00180612">
            <w:pPr>
              <w:spacing w:after="0" w:line="240" w:lineRule="auto"/>
              <w:rPr>
                <w:rFonts w:ascii="Times New Roman" w:hAnsi="Times New Roman"/>
                <w:color w:val="FF0000"/>
              </w:rPr>
            </w:pPr>
          </w:p>
          <w:p w:rsidR="00180612" w:rsidRPr="006C6159" w:rsidRDefault="00180612" w:rsidP="000B59E1">
            <w:pPr>
              <w:spacing w:after="0" w:line="240" w:lineRule="auto"/>
              <w:rPr>
                <w:rFonts w:ascii="Times New Roman" w:hAnsi="Times New Roman"/>
                <w:color w:val="FF0000"/>
                <w:highlight w:val="yellow"/>
                <w:lang w:eastAsia="en-US"/>
              </w:rPr>
            </w:pPr>
          </w:p>
        </w:tc>
      </w:tr>
      <w:bookmarkEnd w:id="394"/>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 xml:space="preserve">Сведения о начальной (максимальной) цене каждой единицы продукции, являющейся предметом закупки, указаны приложении № 3 к информационной карте.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D53C96">
            <w:pPr>
              <w:spacing w:after="0" w:line="240" w:lineRule="auto"/>
              <w:rPr>
                <w:rFonts w:ascii="Times New Roman" w:hAnsi="Times New Roman"/>
                <w:lang w:eastAsia="en-US"/>
              </w:rPr>
            </w:pPr>
            <w:proofErr w:type="gramStart"/>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w:t>
            </w:r>
            <w:r>
              <w:rPr>
                <w:rFonts w:ascii="Times New Roman" w:hAnsi="Times New Roman"/>
              </w:rPr>
              <w:lastRenderedPageBreak/>
              <w:t xml:space="preserve">с определением соответствия поставляемого товара, выполняемой работы, оказываемой услуги потребностям Заказчика, приведены в </w:t>
            </w:r>
            <w:r w:rsidR="00D53C96">
              <w:rPr>
                <w:rFonts w:ascii="Times New Roman" w:hAnsi="Times New Roman"/>
              </w:rPr>
              <w:t>разделе 9.</w:t>
            </w:r>
            <w:proofErr w:type="gramEnd"/>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6" w:name="_Ref431312712"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rsidP="00AE774A">
            <w:pPr>
              <w:spacing w:after="0" w:line="240" w:lineRule="auto"/>
              <w:rPr>
                <w:rFonts w:ascii="Times New Roman" w:hAnsi="Times New Roman"/>
                <w:highlight w:val="yellow"/>
                <w:lang w:eastAsia="en-US"/>
              </w:rPr>
            </w:pPr>
            <w:r>
              <w:rPr>
                <w:rFonts w:ascii="Times New Roman" w:hAnsi="Times New Roman"/>
              </w:rPr>
              <w:t xml:space="preserve">Место отпуска топлива осуществляется самовывозом с топливораздаточной колонки (АЗС), которые должны находиться на территории г. Выборга и Ленинградской области </w:t>
            </w:r>
          </w:p>
        </w:tc>
      </w:tr>
      <w:bookmarkEnd w:id="396"/>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AE774A" w:rsidRDefault="00AE774A" w:rsidP="00AE774A">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Оптимальное количество  заправочных станций по г. Выборгу,  для безаварийного обслуживания не менее 1 АЗС. Обязательное наличие заправочной станции в черте города Выборг с возможностью подъезда на заправку тягача с прицепом.</w:t>
            </w:r>
          </w:p>
          <w:p w:rsidR="00AE774A" w:rsidRDefault="00AE774A" w:rsidP="00AE774A">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Обязательное наличие заправочной станции в г. Приморск,</w:t>
            </w:r>
          </w:p>
          <w:p w:rsidR="00AE774A" w:rsidRDefault="00AE774A" w:rsidP="00AE774A">
            <w:pPr>
              <w:widowControl w:val="0"/>
              <w:shd w:val="clear" w:color="auto" w:fill="FFFFFF"/>
              <w:spacing w:after="0" w:line="240" w:lineRule="auto"/>
              <w:ind w:left="1428"/>
              <w:jc w:val="both"/>
              <w:rPr>
                <w:rFonts w:ascii="Times New Roman" w:hAnsi="Times New Roman"/>
                <w:b/>
                <w:sz w:val="24"/>
                <w:szCs w:val="24"/>
              </w:rPr>
            </w:pPr>
            <w:r>
              <w:rPr>
                <w:rFonts w:ascii="Times New Roman" w:hAnsi="Times New Roman"/>
                <w:b/>
                <w:sz w:val="24"/>
                <w:szCs w:val="24"/>
              </w:rPr>
              <w:t xml:space="preserve">а также в пределах 30 (тридцати) километров от г. Каменногорск и от поселка городского типа Рощино. </w:t>
            </w:r>
          </w:p>
          <w:p w:rsidR="00180612" w:rsidRDefault="00180612" w:rsidP="00AE774A">
            <w:pPr>
              <w:spacing w:after="0" w:line="240" w:lineRule="auto"/>
              <w:rPr>
                <w:rFonts w:ascii="Times New Roman" w:hAnsi="Times New Roman"/>
                <w:lang w:eastAsia="en-US"/>
              </w:rPr>
            </w:pPr>
            <w:r>
              <w:rPr>
                <w:rFonts w:ascii="Times New Roman" w:hAnsi="Times New Roman"/>
              </w:rPr>
              <w:t>Согласно разделу </w:t>
            </w:r>
            <w:r w:rsidR="00AE774A">
              <w:rPr>
                <w:rFonts w:ascii="Times New Roman" w:hAnsi="Times New Roman"/>
              </w:rPr>
              <w:t>9</w:t>
            </w:r>
            <w:r>
              <w:rPr>
                <w:rFonts w:ascii="Times New Roman" w:hAnsi="Times New Roman"/>
              </w:rPr>
              <w:t xml:space="preserve"> «</w:t>
            </w:r>
            <w:r w:rsidR="00AE774A">
              <w:rPr>
                <w:rFonts w:ascii="Times New Roman" w:hAnsi="Times New Roman"/>
              </w:rPr>
              <w:t>Техническое задание</w:t>
            </w:r>
            <w:r>
              <w:rPr>
                <w:rFonts w:ascii="Times New Roman" w:hAnsi="Times New Roman"/>
              </w:rPr>
              <w:t>»</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180612" w:rsidRDefault="00AE774A">
            <w:pPr>
              <w:spacing w:after="0" w:line="240" w:lineRule="auto"/>
              <w:rPr>
                <w:rFonts w:ascii="Times New Roman" w:hAnsi="Times New Roman"/>
                <w:lang w:eastAsia="en-US"/>
              </w:rPr>
            </w:pPr>
            <w:r>
              <w:rPr>
                <w:rFonts w:ascii="Times New Roman" w:hAnsi="Times New Roman"/>
              </w:rPr>
              <w:t>ПОКУПАТЕЛЬ производит оплату поставленных нефтепродуктов на основании счетов, выставляемых ПОСТАВЩИКОМ, в течение 30 (тридцати) календарных дней после поставки</w:t>
            </w:r>
          </w:p>
          <w:p w:rsidR="00180612" w:rsidRDefault="00180612">
            <w:pPr>
              <w:spacing w:after="0" w:line="240" w:lineRule="auto"/>
              <w:rPr>
                <w:rFonts w:ascii="Times New Roman" w:hAnsi="Times New Roman"/>
              </w:rPr>
            </w:pP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rsidP="00F66037">
            <w:pPr>
              <w:spacing w:after="0" w:line="240" w:lineRule="auto"/>
              <w:rPr>
                <w:rFonts w:ascii="Times New Roman" w:hAnsi="Times New Roman"/>
                <w:lang w:eastAsia="en-US"/>
              </w:rPr>
            </w:pPr>
            <w:r>
              <w:rPr>
                <w:rFonts w:ascii="Times New Roman" w:hAnsi="Times New Roman"/>
              </w:rPr>
              <w:t xml:space="preserve">С </w:t>
            </w:r>
            <w:r w:rsidR="00F66037">
              <w:rPr>
                <w:rFonts w:ascii="Times New Roman" w:hAnsi="Times New Roman"/>
              </w:rPr>
              <w:t>момента подписания договора</w:t>
            </w:r>
            <w:r>
              <w:rPr>
                <w:rFonts w:ascii="Times New Roman" w:hAnsi="Times New Roman"/>
              </w:rPr>
              <w:t xml:space="preserve"> в течение 3 (трех) месяцев</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w:t>
            </w:r>
            <w:r w:rsidR="0032404F">
              <w:rPr>
                <w:rFonts w:ascii="Times New Roman" w:hAnsi="Times New Roman"/>
              </w:rPr>
              <w:t xml:space="preserve"> по поставке нефтепродуктов</w:t>
            </w:r>
            <w:r>
              <w:rPr>
                <w:rFonts w:ascii="Times New Roman" w:hAnsi="Times New Roman"/>
              </w:rPr>
              <w:t xml:space="preserve">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w:t>
            </w:r>
            <w:r w:rsidR="00D53C96">
              <w:rPr>
                <w:rFonts w:ascii="Times New Roman" w:hAnsi="Times New Roman"/>
              </w:rPr>
              <w:t xml:space="preserve"> 7.2</w:t>
            </w:r>
            <w:r>
              <w:rPr>
                <w:rFonts w:ascii="Times New Roman" w:hAnsi="Times New Roman"/>
              </w:rPr>
              <w:t>.</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8" w:name="_Ref534743978"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rPr>
            </w:pPr>
            <w:r>
              <w:rPr>
                <w:rFonts w:ascii="Times New Roman" w:hAnsi="Times New Roman"/>
              </w:rPr>
              <w:t xml:space="preserve">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w:t>
            </w:r>
            <w:proofErr w:type="spellStart"/>
            <w:r>
              <w:rPr>
                <w:rFonts w:ascii="Times New Roman" w:hAnsi="Times New Roman"/>
              </w:rPr>
              <w:t>НМЦед</w:t>
            </w:r>
            <w:proofErr w:type="spellEnd"/>
            <w:r>
              <w:rPr>
                <w:rFonts w:ascii="Times New Roman" w:hAnsi="Times New Roman"/>
              </w:rPr>
              <w:t>.</w:t>
            </w:r>
          </w:p>
          <w:p w:rsidR="00180612" w:rsidRDefault="00180612">
            <w:pPr>
              <w:spacing w:after="0" w:line="240" w:lineRule="auto"/>
              <w:rPr>
                <w:rFonts w:ascii="Times New Roman" w:hAnsi="Times New Roman"/>
                <w:highlight w:val="yellow"/>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9" w:name="_Ref534601424" w:colFirst="0" w:colLast="0"/>
            <w:bookmarkEnd w:id="398"/>
          </w:p>
        </w:tc>
        <w:tc>
          <w:tcPr>
            <w:tcW w:w="8507" w:type="dxa"/>
            <w:gridSpan w:val="2"/>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0" w:name="_Ref66290287" w:colFirst="0" w:colLast="0"/>
            <w:bookmarkStart w:id="401" w:name="_Hlk66219310"/>
            <w:bookmarkEnd w:id="399"/>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pPr>
              <w:spacing w:after="0" w:line="240" w:lineRule="auto"/>
              <w:rPr>
                <w:rFonts w:ascii="Times New Roman" w:hAnsi="Times New Roman"/>
                <w:lang w:eastAsia="en-US"/>
              </w:rPr>
            </w:pPr>
            <w:r>
              <w:rPr>
                <w:rFonts w:ascii="Times New Roman" w:hAnsi="Times New Roman"/>
              </w:rPr>
              <w:t>Н</w:t>
            </w:r>
            <w:r w:rsidR="00AB2DB2">
              <w:rPr>
                <w:rFonts w:ascii="Times New Roman" w:hAnsi="Times New Roman"/>
              </w:rPr>
              <w:t>е</w:t>
            </w:r>
            <w:r w:rsidR="00180612">
              <w:rPr>
                <w:rFonts w:ascii="Times New Roman" w:hAnsi="Times New Roman"/>
              </w:rPr>
              <w:t xml:space="preserve"> предусмотрены</w:t>
            </w:r>
          </w:p>
          <w:p w:rsidR="00180612" w:rsidRDefault="00180612">
            <w:pPr>
              <w:spacing w:after="0" w:line="240" w:lineRule="auto"/>
              <w:rPr>
                <w:rFonts w:ascii="Times New Roman" w:hAnsi="Times New Roman"/>
                <w:lang w:eastAsia="en-US"/>
              </w:rPr>
            </w:pPr>
          </w:p>
        </w:tc>
      </w:tr>
      <w:bookmarkEnd w:id="400"/>
      <w:bookmarkEnd w:id="401"/>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Нет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DD7DB4" w:rsidRDefault="00180612" w:rsidP="00DD7DB4">
            <w:pPr>
              <w:spacing w:after="0" w:line="240" w:lineRule="auto"/>
              <w:rPr>
                <w:rFonts w:ascii="Times New Roman" w:hAnsi="Times New Roman"/>
                <w:lang w:eastAsia="en-US"/>
              </w:rPr>
            </w:pPr>
            <w:r>
              <w:rPr>
                <w:rFonts w:ascii="Times New Roman" w:hAnsi="Times New Roman"/>
              </w:rPr>
              <w:t xml:space="preserve">Требуются </w:t>
            </w:r>
            <w:r w:rsidR="00DD7DB4">
              <w:rPr>
                <w:rFonts w:ascii="Times New Roman" w:hAnsi="Times New Roman"/>
              </w:rPr>
              <w:t>паспорта качества на топливо</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3" w:name="_Ref41429379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AB2DB2">
              <w:rPr>
                <w:rFonts w:ascii="Times New Roman" w:hAnsi="Times New Roman"/>
              </w:rPr>
              <w:t xml:space="preserve"> и  Разделом 9 Техническим заданием</w:t>
            </w:r>
          </w:p>
        </w:tc>
      </w:tr>
      <w:bookmarkEnd w:id="403"/>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bookmarkStart w:id="404" w:name="_Ref534586139"/>
            <w:r>
              <w:rPr>
                <w:rFonts w:ascii="Times New Roman" w:hAnsi="Times New Roman"/>
              </w:rPr>
              <w:t xml:space="preserve">Возможность привлечения </w:t>
            </w:r>
            <w:r>
              <w:rPr>
                <w:rFonts w:ascii="Times New Roman" w:hAnsi="Times New Roman"/>
              </w:rPr>
              <w:lastRenderedPageBreak/>
              <w:t>субподрядчиков (соисполнителей, субпоставщиков)</w:t>
            </w:r>
            <w:bookmarkEnd w:id="404"/>
          </w:p>
        </w:tc>
        <w:tc>
          <w:tcPr>
            <w:tcW w:w="5813" w:type="dxa"/>
            <w:tcBorders>
              <w:top w:val="single" w:sz="4" w:space="0" w:color="auto"/>
              <w:left w:val="single" w:sz="4" w:space="0" w:color="auto"/>
              <w:bottom w:val="single" w:sz="4" w:space="0" w:color="auto"/>
              <w:right w:val="single" w:sz="4" w:space="0" w:color="auto"/>
            </w:tcBorders>
            <w:hideMark/>
          </w:tcPr>
          <w:p w:rsidR="00180612" w:rsidRDefault="000B59E1">
            <w:pPr>
              <w:spacing w:after="0" w:line="240" w:lineRule="auto"/>
              <w:rPr>
                <w:rFonts w:ascii="Times New Roman" w:hAnsi="Times New Roman"/>
                <w:lang w:eastAsia="en-US"/>
              </w:rPr>
            </w:pPr>
            <w:r>
              <w:rPr>
                <w:rFonts w:ascii="Times New Roman" w:hAnsi="Times New Roman"/>
              </w:rPr>
              <w:lastRenderedPageBreak/>
              <w:t>П</w:t>
            </w:r>
            <w:r w:rsidR="00180612">
              <w:rPr>
                <w:rFonts w:ascii="Times New Roman" w:hAnsi="Times New Roman"/>
              </w:rPr>
              <w:t>редусмотрена</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5"/>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7" w:name="_Ref415852011"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8" w:name="_Ref414298333"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E303D5">
            <w:pPr>
              <w:spacing w:after="0" w:line="240" w:lineRule="auto"/>
              <w:rPr>
                <w:rFonts w:ascii="Times New Roman" w:hAnsi="Times New Roman"/>
                <w:lang w:eastAsia="en-US"/>
              </w:rPr>
            </w:pPr>
            <w:r>
              <w:rPr>
                <w:rFonts w:ascii="Times New Roman" w:hAnsi="Times New Roman"/>
              </w:rPr>
              <w:t xml:space="preserve">Не требуется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9" w:name="_Ref314163382" w:colFirst="0" w:colLast="0"/>
            <w:bookmarkEnd w:id="408"/>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5D506C">
            <w:pPr>
              <w:spacing w:after="0" w:line="240" w:lineRule="auto"/>
              <w:rPr>
                <w:rFonts w:ascii="Times New Roman" w:hAnsi="Times New Roman"/>
                <w:lang w:eastAsia="en-US"/>
              </w:rPr>
            </w:pPr>
            <w:r>
              <w:rPr>
                <w:rFonts w:ascii="Times New Roman" w:hAnsi="Times New Roman"/>
              </w:rPr>
              <w:t xml:space="preserve">Заявки </w:t>
            </w:r>
            <w:proofErr w:type="gramStart"/>
            <w:r>
              <w:rPr>
                <w:rFonts w:ascii="Times New Roman" w:hAnsi="Times New Roman"/>
              </w:rPr>
              <w:t>подаются</w:t>
            </w:r>
            <w:proofErr w:type="gramEnd"/>
            <w:r w:rsidR="00235809">
              <w:rPr>
                <w:rFonts w:ascii="Times New Roman" w:hAnsi="Times New Roman"/>
              </w:rPr>
              <w:t xml:space="preserve"> </w:t>
            </w:r>
            <w:r>
              <w:rPr>
                <w:rFonts w:ascii="Times New Roman" w:hAnsi="Times New Roman"/>
              </w:rPr>
              <w:t xml:space="preserve"> начиная</w:t>
            </w:r>
            <w:r w:rsidR="00235809">
              <w:rPr>
                <w:rFonts w:ascii="Times New Roman" w:hAnsi="Times New Roman"/>
              </w:rPr>
              <w:t xml:space="preserve"> </w:t>
            </w:r>
            <w:r>
              <w:rPr>
                <w:rFonts w:ascii="Times New Roman" w:hAnsi="Times New Roman"/>
              </w:rPr>
              <w:t xml:space="preserve"> с «</w:t>
            </w:r>
            <w:r w:rsidR="00665F53">
              <w:rPr>
                <w:rFonts w:ascii="Times New Roman" w:hAnsi="Times New Roman"/>
              </w:rPr>
              <w:t>2</w:t>
            </w:r>
            <w:r w:rsidR="00654881">
              <w:rPr>
                <w:rFonts w:ascii="Times New Roman" w:hAnsi="Times New Roman"/>
              </w:rPr>
              <w:t>7</w:t>
            </w:r>
            <w:r>
              <w:rPr>
                <w:rFonts w:ascii="Times New Roman" w:hAnsi="Times New Roman"/>
              </w:rPr>
              <w:t xml:space="preserve">» </w:t>
            </w:r>
            <w:r w:rsidR="00654881">
              <w:rPr>
                <w:rFonts w:ascii="Times New Roman" w:hAnsi="Times New Roman"/>
              </w:rPr>
              <w:t>сентября</w:t>
            </w:r>
            <w:r w:rsidR="00AE774A">
              <w:rPr>
                <w:rFonts w:ascii="Times New Roman" w:hAnsi="Times New Roman"/>
              </w:rPr>
              <w:t xml:space="preserve"> </w:t>
            </w:r>
            <w:r>
              <w:rPr>
                <w:rFonts w:ascii="Times New Roman" w:hAnsi="Times New Roman"/>
              </w:rPr>
              <w:t xml:space="preserve"> 20</w:t>
            </w:r>
            <w:r w:rsidR="00AE774A">
              <w:rPr>
                <w:rFonts w:ascii="Times New Roman" w:hAnsi="Times New Roman"/>
              </w:rPr>
              <w:t>2</w:t>
            </w:r>
            <w:r w:rsidR="00665F53">
              <w:rPr>
                <w:rFonts w:ascii="Times New Roman" w:hAnsi="Times New Roman"/>
              </w:rPr>
              <w:t>3</w:t>
            </w:r>
            <w:r w:rsidR="00B166E3">
              <w:rPr>
                <w:rFonts w:ascii="Times New Roman" w:hAnsi="Times New Roman"/>
              </w:rPr>
              <w:t xml:space="preserve"> </w:t>
            </w:r>
            <w:r w:rsidR="00EF19A4">
              <w:rPr>
                <w:rFonts w:ascii="Times New Roman" w:hAnsi="Times New Roman"/>
              </w:rPr>
              <w:t xml:space="preserve"> г</w:t>
            </w:r>
            <w:r w:rsidR="006156A6">
              <w:rPr>
                <w:rFonts w:ascii="Times New Roman" w:hAnsi="Times New Roman"/>
              </w:rPr>
              <w:t xml:space="preserve">. </w:t>
            </w:r>
            <w:r>
              <w:rPr>
                <w:rFonts w:ascii="Times New Roman" w:hAnsi="Times New Roman"/>
              </w:rPr>
              <w:t xml:space="preserve">и до </w:t>
            </w:r>
            <w:r w:rsidR="00AE774A">
              <w:rPr>
                <w:rFonts w:ascii="Times New Roman" w:hAnsi="Times New Roman"/>
              </w:rPr>
              <w:t>«</w:t>
            </w:r>
            <w:r w:rsidR="005D506C">
              <w:rPr>
                <w:rFonts w:ascii="Times New Roman" w:hAnsi="Times New Roman"/>
              </w:rPr>
              <w:t>05</w:t>
            </w:r>
            <w:r w:rsidR="002265EF">
              <w:rPr>
                <w:rFonts w:ascii="Times New Roman" w:hAnsi="Times New Roman"/>
              </w:rPr>
              <w:t xml:space="preserve"> </w:t>
            </w:r>
            <w:r w:rsidR="00AE774A">
              <w:rPr>
                <w:rFonts w:ascii="Times New Roman" w:hAnsi="Times New Roman"/>
              </w:rPr>
              <w:t xml:space="preserve">» </w:t>
            </w:r>
            <w:r w:rsidR="00654881">
              <w:rPr>
                <w:rFonts w:ascii="Times New Roman" w:hAnsi="Times New Roman"/>
              </w:rPr>
              <w:t>октября</w:t>
            </w:r>
            <w:r w:rsidR="00BA6B5E">
              <w:rPr>
                <w:rFonts w:ascii="Times New Roman" w:hAnsi="Times New Roman"/>
              </w:rPr>
              <w:t xml:space="preserve"> </w:t>
            </w:r>
            <w:r w:rsidR="00445D42">
              <w:rPr>
                <w:rFonts w:ascii="Times New Roman" w:hAnsi="Times New Roman"/>
              </w:rPr>
              <w:t xml:space="preserve"> 202</w:t>
            </w:r>
            <w:r w:rsidR="00665F53">
              <w:rPr>
                <w:rFonts w:ascii="Times New Roman" w:hAnsi="Times New Roman"/>
              </w:rPr>
              <w:t>3</w:t>
            </w:r>
            <w:r w:rsidR="00445D42">
              <w:rPr>
                <w:rFonts w:ascii="Times New Roman" w:hAnsi="Times New Roman"/>
              </w:rPr>
              <w:t xml:space="preserve"> г.</w:t>
            </w:r>
            <w:r w:rsidR="00AE384C">
              <w:rPr>
                <w:rFonts w:ascii="Times New Roman" w:hAnsi="Times New Roman"/>
              </w:rPr>
              <w:t xml:space="preserve"> </w:t>
            </w:r>
            <w:r w:rsidR="00F45A04">
              <w:rPr>
                <w:rFonts w:ascii="Times New Roman" w:hAnsi="Times New Roman"/>
              </w:rPr>
              <w:t>0</w:t>
            </w:r>
            <w:r w:rsidR="00B22FC6">
              <w:rPr>
                <w:rFonts w:ascii="Times New Roman" w:hAnsi="Times New Roman"/>
              </w:rPr>
              <w:t>9</w:t>
            </w:r>
            <w:r w:rsidR="00AE384C">
              <w:rPr>
                <w:rFonts w:ascii="Times New Roman" w:hAnsi="Times New Roman"/>
              </w:rPr>
              <w:t xml:space="preserve"> </w:t>
            </w:r>
            <w:r>
              <w:rPr>
                <w:rFonts w:ascii="Times New Roman" w:hAnsi="Times New Roman"/>
              </w:rPr>
              <w:t xml:space="preserve"> ч. </w:t>
            </w:r>
            <w:r w:rsidR="00F45A04">
              <w:rPr>
                <w:rFonts w:ascii="Times New Roman" w:hAnsi="Times New Roman"/>
              </w:rPr>
              <w:t>0</w:t>
            </w:r>
            <w:r w:rsidR="00AE774A">
              <w:rPr>
                <w:rFonts w:ascii="Times New Roman" w:hAnsi="Times New Roman"/>
              </w:rPr>
              <w:t>0</w:t>
            </w:r>
            <w:r>
              <w:rPr>
                <w:rFonts w:ascii="Times New Roman" w:hAnsi="Times New Roman"/>
              </w:rPr>
              <w:t xml:space="preserve"> мин.  (по местному времени Заказчика)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0" w:name="_Ref455177117" w:colFirst="0" w:colLast="0"/>
            <w:bookmarkEnd w:id="409"/>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180612" w:rsidRPr="006420D2" w:rsidRDefault="00180612" w:rsidP="005D506C">
            <w:pPr>
              <w:spacing w:after="0" w:line="240" w:lineRule="auto"/>
              <w:rPr>
                <w:rFonts w:ascii="Times New Roman" w:hAnsi="Times New Roman"/>
                <w:color w:val="FF0000"/>
                <w:lang w:eastAsia="en-US"/>
              </w:rPr>
            </w:pPr>
            <w:r w:rsidRPr="00FF1D97">
              <w:rPr>
                <w:rFonts w:ascii="Times New Roman" w:hAnsi="Times New Roman"/>
              </w:rPr>
              <w:t xml:space="preserve">Разъяснения положений извещения и (или) документации о закупке, </w:t>
            </w:r>
            <w:r w:rsidRPr="005D506C">
              <w:rPr>
                <w:rFonts w:ascii="Times New Roman" w:hAnsi="Times New Roman"/>
              </w:rPr>
              <w:t xml:space="preserve">предоставляются </w:t>
            </w:r>
            <w:r w:rsidR="00AE384C" w:rsidRPr="005D506C">
              <w:rPr>
                <w:rFonts w:ascii="Times New Roman" w:hAnsi="Times New Roman"/>
              </w:rPr>
              <w:t>с «</w:t>
            </w:r>
            <w:r w:rsidR="00B22FC6" w:rsidRPr="005D506C">
              <w:rPr>
                <w:rFonts w:ascii="Times New Roman" w:hAnsi="Times New Roman"/>
              </w:rPr>
              <w:t>27</w:t>
            </w:r>
            <w:r w:rsidR="00AE384C" w:rsidRPr="005D506C">
              <w:rPr>
                <w:rFonts w:ascii="Times New Roman" w:hAnsi="Times New Roman"/>
              </w:rPr>
              <w:t xml:space="preserve">» </w:t>
            </w:r>
            <w:r w:rsidR="005D506C">
              <w:rPr>
                <w:rFonts w:ascii="Times New Roman" w:hAnsi="Times New Roman"/>
              </w:rPr>
              <w:t>октября</w:t>
            </w:r>
            <w:bookmarkStart w:id="411" w:name="_GoBack"/>
            <w:bookmarkEnd w:id="411"/>
            <w:r w:rsidR="00AE384C" w:rsidRPr="005D506C">
              <w:rPr>
                <w:rFonts w:ascii="Times New Roman" w:hAnsi="Times New Roman"/>
              </w:rPr>
              <w:t xml:space="preserve">  202</w:t>
            </w:r>
            <w:r w:rsidR="00665F53" w:rsidRPr="005D506C">
              <w:rPr>
                <w:rFonts w:ascii="Times New Roman" w:hAnsi="Times New Roman"/>
              </w:rPr>
              <w:t>3</w:t>
            </w:r>
            <w:r w:rsidR="00AE384C" w:rsidRPr="005D506C">
              <w:rPr>
                <w:rFonts w:ascii="Times New Roman" w:hAnsi="Times New Roman"/>
              </w:rPr>
              <w:t xml:space="preserve">  г.  и до «</w:t>
            </w:r>
            <w:r w:rsidR="00B22FC6" w:rsidRPr="005D506C">
              <w:rPr>
                <w:rFonts w:ascii="Times New Roman" w:hAnsi="Times New Roman"/>
              </w:rPr>
              <w:t>0</w:t>
            </w:r>
            <w:r w:rsidR="005D506C" w:rsidRPr="005D506C">
              <w:rPr>
                <w:rFonts w:ascii="Times New Roman" w:hAnsi="Times New Roman"/>
              </w:rPr>
              <w:t>4</w:t>
            </w:r>
            <w:r w:rsidR="00AE384C" w:rsidRPr="005D506C">
              <w:rPr>
                <w:rFonts w:ascii="Times New Roman" w:hAnsi="Times New Roman"/>
              </w:rPr>
              <w:t>»</w:t>
            </w:r>
            <w:r w:rsidR="00B22FC6" w:rsidRPr="005D506C">
              <w:rPr>
                <w:rFonts w:ascii="Times New Roman" w:hAnsi="Times New Roman"/>
              </w:rPr>
              <w:t xml:space="preserve"> </w:t>
            </w:r>
            <w:r w:rsidR="005D506C" w:rsidRPr="005D506C">
              <w:rPr>
                <w:rFonts w:ascii="Times New Roman" w:hAnsi="Times New Roman"/>
              </w:rPr>
              <w:t>октября</w:t>
            </w:r>
            <w:r w:rsidR="00BA6B5E" w:rsidRPr="005D506C">
              <w:rPr>
                <w:rFonts w:ascii="Times New Roman" w:hAnsi="Times New Roman"/>
              </w:rPr>
              <w:t xml:space="preserve"> </w:t>
            </w:r>
            <w:r w:rsidR="00AE384C" w:rsidRPr="005D506C">
              <w:rPr>
                <w:rFonts w:ascii="Times New Roman" w:hAnsi="Times New Roman"/>
              </w:rPr>
              <w:t xml:space="preserve"> 202</w:t>
            </w:r>
            <w:r w:rsidR="00665F53" w:rsidRPr="005D506C">
              <w:rPr>
                <w:rFonts w:ascii="Times New Roman" w:hAnsi="Times New Roman"/>
              </w:rPr>
              <w:t>3</w:t>
            </w:r>
            <w:r w:rsidR="00AE384C" w:rsidRPr="005D506C">
              <w:rPr>
                <w:rFonts w:ascii="Times New Roman" w:hAnsi="Times New Roman"/>
              </w:rPr>
              <w:t xml:space="preserve"> г. 1</w:t>
            </w:r>
            <w:r w:rsidR="00B22FC6" w:rsidRPr="005D506C">
              <w:rPr>
                <w:rFonts w:ascii="Times New Roman" w:hAnsi="Times New Roman"/>
              </w:rPr>
              <w:t>4</w:t>
            </w:r>
            <w:r w:rsidR="00AE384C" w:rsidRPr="005D506C">
              <w:rPr>
                <w:rFonts w:ascii="Times New Roman" w:hAnsi="Times New Roman"/>
              </w:rPr>
              <w:t xml:space="preserve">  ч. 00 мин.  (по местному времени Заказчика)</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2" w:name="_Ref414987457"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AE774A" w:rsidP="008A4E96">
            <w:pPr>
              <w:spacing w:after="0" w:line="240" w:lineRule="auto"/>
              <w:rPr>
                <w:rFonts w:ascii="Times New Roman" w:hAnsi="Times New Roman"/>
                <w:lang w:eastAsia="en-US"/>
              </w:rPr>
            </w:pPr>
            <w:r w:rsidRPr="00FF1D97">
              <w:rPr>
                <w:rFonts w:ascii="Times New Roman" w:hAnsi="Times New Roman"/>
                <w:bCs/>
                <w:sz w:val="24"/>
                <w:szCs w:val="24"/>
              </w:rPr>
              <w:t xml:space="preserve">Подача заявок в форме электронных документов, на электронной площадке </w:t>
            </w:r>
            <w:r w:rsidR="00DC0335" w:rsidRPr="00FF1D97">
              <w:rPr>
                <w:rFonts w:ascii="Times New Roman" w:hAnsi="Times New Roman"/>
                <w:bCs/>
                <w:sz w:val="24"/>
                <w:szCs w:val="24"/>
              </w:rPr>
              <w:t>РТС</w:t>
            </w:r>
            <w:r w:rsidRPr="00FF1D97">
              <w:rPr>
                <w:rFonts w:ascii="Times New Roman" w:hAnsi="Times New Roman"/>
                <w:bCs/>
                <w:sz w:val="24"/>
                <w:szCs w:val="24"/>
              </w:rPr>
              <w:t xml:space="preserve">, по адресу </w:t>
            </w:r>
            <w:r w:rsidR="008A4E96" w:rsidRPr="00FF1D97">
              <w:rPr>
                <w:rFonts w:ascii="Times New Roman" w:hAnsi="Times New Roman"/>
                <w:sz w:val="24"/>
                <w:szCs w:val="24"/>
                <w:lang w:val="en-US"/>
              </w:rPr>
              <w:t>https</w:t>
            </w:r>
            <w:r w:rsidR="008A4E96" w:rsidRPr="00FF1D97">
              <w:rPr>
                <w:rFonts w:ascii="Times New Roman" w:hAnsi="Times New Roman"/>
                <w:sz w:val="24"/>
                <w:szCs w:val="24"/>
              </w:rPr>
              <w:t>://</w:t>
            </w:r>
            <w:r w:rsidR="008A4E96" w:rsidRPr="00FF1D97">
              <w:rPr>
                <w:rFonts w:ascii="Times New Roman" w:hAnsi="Times New Roman"/>
                <w:sz w:val="24"/>
                <w:szCs w:val="24"/>
                <w:lang w:val="en-US"/>
              </w:rPr>
              <w:t>www</w:t>
            </w:r>
            <w:r w:rsidR="008A4E96" w:rsidRPr="00FF1D97">
              <w:rPr>
                <w:rFonts w:ascii="Times New Roman" w:hAnsi="Times New Roman"/>
                <w:sz w:val="24"/>
                <w:szCs w:val="24"/>
              </w:rPr>
              <w:t>.</w:t>
            </w:r>
            <w:proofErr w:type="spellStart"/>
            <w:r w:rsidR="008A4E96" w:rsidRPr="00FF1D97">
              <w:rPr>
                <w:rFonts w:ascii="Times New Roman" w:hAnsi="Times New Roman"/>
                <w:sz w:val="24"/>
                <w:szCs w:val="24"/>
                <w:lang w:val="en-US"/>
              </w:rPr>
              <w:t>rts</w:t>
            </w:r>
            <w:proofErr w:type="spellEnd"/>
            <w:r w:rsidR="008A4E96" w:rsidRPr="00FF1D97">
              <w:rPr>
                <w:rFonts w:ascii="Times New Roman" w:hAnsi="Times New Roman"/>
                <w:sz w:val="24"/>
                <w:szCs w:val="24"/>
              </w:rPr>
              <w:t>-</w:t>
            </w:r>
            <w:r w:rsidR="008A4E96" w:rsidRPr="00FF1D97">
              <w:rPr>
                <w:rFonts w:ascii="Times New Roman" w:hAnsi="Times New Roman"/>
                <w:sz w:val="24"/>
                <w:szCs w:val="24"/>
                <w:lang w:val="en-US"/>
              </w:rPr>
              <w:t>tender</w:t>
            </w:r>
            <w:r w:rsidR="008A4E96" w:rsidRPr="00FF1D97">
              <w:rPr>
                <w:rFonts w:ascii="Times New Roman" w:hAnsi="Times New Roman"/>
                <w:sz w:val="24"/>
                <w:szCs w:val="24"/>
              </w:rPr>
              <w:t>.</w:t>
            </w:r>
            <w:proofErr w:type="spellStart"/>
            <w:r w:rsidR="008A4E96" w:rsidRPr="00FF1D97">
              <w:rPr>
                <w:rFonts w:ascii="Times New Roman" w:hAnsi="Times New Roman"/>
                <w:sz w:val="24"/>
                <w:szCs w:val="24"/>
                <w:lang w:val="en-US"/>
              </w:rPr>
              <w:t>ru</w:t>
            </w:r>
            <w:proofErr w:type="spellEnd"/>
            <w:r w:rsidR="008A4E96" w:rsidRPr="00FF1D97">
              <w:rPr>
                <w:rFonts w:ascii="Times New Roman" w:hAnsi="Times New Roman"/>
                <w:sz w:val="24"/>
                <w:szCs w:val="24"/>
              </w:rPr>
              <w:t>/</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3" w:name="_Ref314163946"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180612">
            <w:pPr>
              <w:spacing w:after="0" w:line="240" w:lineRule="auto"/>
              <w:rPr>
                <w:rFonts w:ascii="Times New Roman" w:hAnsi="Times New Roman"/>
                <w:lang w:eastAsia="en-US"/>
              </w:rPr>
            </w:pPr>
            <w:r w:rsidRPr="00FF1D97">
              <w:rPr>
                <w:rFonts w:ascii="Times New Roman" w:hAnsi="Times New Roman"/>
              </w:rPr>
              <w:t xml:space="preserve">188800, Ленинградская область, г. Выборг, ул. Сухова, д.2, </w:t>
            </w:r>
          </w:p>
          <w:p w:rsidR="00180612" w:rsidRPr="00FF1D97" w:rsidRDefault="00180612" w:rsidP="005D506C">
            <w:pPr>
              <w:spacing w:after="0" w:line="240" w:lineRule="auto"/>
              <w:rPr>
                <w:rFonts w:ascii="Times New Roman" w:hAnsi="Times New Roman"/>
                <w:lang w:eastAsia="en-US"/>
              </w:rPr>
            </w:pPr>
            <w:r w:rsidRPr="00FF1D97">
              <w:rPr>
                <w:rFonts w:ascii="Times New Roman" w:hAnsi="Times New Roman"/>
              </w:rPr>
              <w:t>«</w:t>
            </w:r>
            <w:r w:rsidR="00B22FC6">
              <w:rPr>
                <w:rFonts w:ascii="Times New Roman" w:hAnsi="Times New Roman"/>
              </w:rPr>
              <w:t>0</w:t>
            </w:r>
            <w:r w:rsidR="005D506C">
              <w:rPr>
                <w:rFonts w:ascii="Times New Roman" w:hAnsi="Times New Roman"/>
              </w:rPr>
              <w:t>5</w:t>
            </w:r>
            <w:r w:rsidRPr="00FF1D97">
              <w:rPr>
                <w:rFonts w:ascii="Times New Roman" w:hAnsi="Times New Roman"/>
              </w:rPr>
              <w:t>»</w:t>
            </w:r>
            <w:r w:rsidR="00AE384C" w:rsidRPr="00FF1D97">
              <w:rPr>
                <w:rFonts w:ascii="Times New Roman" w:hAnsi="Times New Roman"/>
              </w:rPr>
              <w:t xml:space="preserve"> </w:t>
            </w:r>
            <w:r w:rsidR="005D506C">
              <w:rPr>
                <w:rFonts w:ascii="Times New Roman" w:hAnsi="Times New Roman"/>
              </w:rPr>
              <w:t xml:space="preserve">октября </w:t>
            </w:r>
            <w:r w:rsidRPr="00FF1D97">
              <w:rPr>
                <w:rFonts w:ascii="Times New Roman" w:hAnsi="Times New Roman"/>
              </w:rPr>
              <w:t xml:space="preserve"> 20</w:t>
            </w:r>
            <w:r w:rsidR="00AE384C" w:rsidRPr="00FF1D97">
              <w:rPr>
                <w:rFonts w:ascii="Times New Roman" w:hAnsi="Times New Roman"/>
              </w:rPr>
              <w:t>2</w:t>
            </w:r>
            <w:r w:rsidR="00665F53">
              <w:rPr>
                <w:rFonts w:ascii="Times New Roman" w:hAnsi="Times New Roman"/>
              </w:rPr>
              <w:t>3</w:t>
            </w:r>
            <w:r w:rsidR="00AE384C" w:rsidRPr="00FF1D97">
              <w:rPr>
                <w:rFonts w:ascii="Times New Roman" w:hAnsi="Times New Roman"/>
              </w:rPr>
              <w:t xml:space="preserve">  г. «</w:t>
            </w:r>
            <w:r w:rsidR="00B22FC6">
              <w:rPr>
                <w:rFonts w:ascii="Times New Roman" w:hAnsi="Times New Roman"/>
              </w:rPr>
              <w:t>10</w:t>
            </w:r>
            <w:r w:rsidR="00AE384C" w:rsidRPr="00FF1D97">
              <w:rPr>
                <w:rFonts w:ascii="Times New Roman" w:hAnsi="Times New Roman"/>
              </w:rPr>
              <w:t>» час. 00 мин.</w:t>
            </w:r>
            <w:r w:rsidRPr="00FF1D97">
              <w:rPr>
                <w:rFonts w:ascii="Times New Roman" w:hAnsi="Times New Roman"/>
              </w:rPr>
              <w:t xml:space="preserve">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4" w:name="_Ref293496744"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bookmarkStart w:id="415" w:name="_Ref293496737"/>
            <w:r>
              <w:rPr>
                <w:rFonts w:ascii="Times New Roman" w:hAnsi="Times New Roman"/>
              </w:rPr>
              <w:t>Критерии и порядок оценки и сопоставления заявок</w:t>
            </w:r>
            <w:bookmarkEnd w:id="415"/>
          </w:p>
        </w:tc>
        <w:tc>
          <w:tcPr>
            <w:tcW w:w="5813" w:type="dxa"/>
            <w:tcBorders>
              <w:top w:val="single" w:sz="4" w:space="0" w:color="auto"/>
              <w:left w:val="single" w:sz="4" w:space="0" w:color="auto"/>
              <w:bottom w:val="single" w:sz="4" w:space="0" w:color="auto"/>
              <w:right w:val="single" w:sz="4" w:space="0" w:color="auto"/>
            </w:tcBorders>
            <w:hideMark/>
          </w:tcPr>
          <w:p w:rsidR="00180612" w:rsidRDefault="00762A17">
            <w:pPr>
              <w:spacing w:after="0" w:line="240" w:lineRule="auto"/>
              <w:rPr>
                <w:rFonts w:ascii="Times New Roman" w:hAnsi="Times New Roman"/>
                <w:lang w:eastAsia="en-US"/>
              </w:rPr>
            </w:pPr>
            <w:r>
              <w:rPr>
                <w:rFonts w:ascii="Times New Roman" w:hAnsi="Times New Roman"/>
              </w:rPr>
              <w:t>Наименьшая предложенная цена в соответствии с техническим заданием</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6" w:name="_Ref414294015"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180612">
            <w:pPr>
              <w:spacing w:after="0" w:line="240" w:lineRule="auto"/>
              <w:rPr>
                <w:rFonts w:ascii="Times New Roman" w:hAnsi="Times New Roman"/>
                <w:lang w:eastAsia="en-US"/>
              </w:rPr>
            </w:pPr>
            <w:r>
              <w:rPr>
                <w:rFonts w:ascii="Times New Roman" w:hAnsi="Times New Roman"/>
              </w:rPr>
              <w:t>188800</w:t>
            </w:r>
            <w:r w:rsidRPr="00FF1D97">
              <w:rPr>
                <w:rFonts w:ascii="Times New Roman" w:hAnsi="Times New Roman"/>
              </w:rPr>
              <w:t>, Ленинградская область, г. Выборг, ул. Сухова, д.2,</w:t>
            </w:r>
          </w:p>
          <w:p w:rsidR="00180612" w:rsidRDefault="00AE384C" w:rsidP="005D506C">
            <w:pPr>
              <w:spacing w:after="0" w:line="240" w:lineRule="auto"/>
              <w:rPr>
                <w:rFonts w:ascii="Times New Roman" w:hAnsi="Times New Roman"/>
                <w:lang w:eastAsia="en-US"/>
              </w:rPr>
            </w:pPr>
            <w:r w:rsidRPr="00FF1D97">
              <w:rPr>
                <w:rFonts w:ascii="Times New Roman" w:hAnsi="Times New Roman"/>
              </w:rPr>
              <w:t>«</w:t>
            </w:r>
            <w:r w:rsidR="00B22FC6">
              <w:rPr>
                <w:rFonts w:ascii="Times New Roman" w:hAnsi="Times New Roman"/>
              </w:rPr>
              <w:t>0</w:t>
            </w:r>
            <w:r w:rsidR="005D506C">
              <w:rPr>
                <w:rFonts w:ascii="Times New Roman" w:hAnsi="Times New Roman"/>
              </w:rPr>
              <w:t>5</w:t>
            </w:r>
            <w:r w:rsidRPr="00FF1D97">
              <w:rPr>
                <w:rFonts w:ascii="Times New Roman" w:hAnsi="Times New Roman"/>
              </w:rPr>
              <w:t xml:space="preserve">» </w:t>
            </w:r>
            <w:r w:rsidR="005D506C">
              <w:rPr>
                <w:rFonts w:ascii="Times New Roman" w:hAnsi="Times New Roman"/>
              </w:rPr>
              <w:t>октября</w:t>
            </w:r>
            <w:r w:rsidR="00BA6B5E">
              <w:rPr>
                <w:rFonts w:ascii="Times New Roman" w:hAnsi="Times New Roman"/>
              </w:rPr>
              <w:t xml:space="preserve"> </w:t>
            </w:r>
            <w:r w:rsidRPr="00FF1D97">
              <w:rPr>
                <w:rFonts w:ascii="Times New Roman" w:hAnsi="Times New Roman"/>
              </w:rPr>
              <w:t xml:space="preserve"> 202</w:t>
            </w:r>
            <w:r w:rsidR="00665F53">
              <w:rPr>
                <w:rFonts w:ascii="Times New Roman" w:hAnsi="Times New Roman"/>
              </w:rPr>
              <w:t>3</w:t>
            </w:r>
            <w:r w:rsidRPr="00FF1D97">
              <w:rPr>
                <w:rFonts w:ascii="Times New Roman" w:hAnsi="Times New Roman"/>
              </w:rPr>
              <w:t xml:space="preserve">  г. «14» час. 00 мин.</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7" w:name="_Ref31416468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8" w:name="_Ref414297262"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0B59E1">
            <w:pPr>
              <w:spacing w:after="0" w:line="240" w:lineRule="auto"/>
              <w:rPr>
                <w:rFonts w:ascii="Times New Roman" w:hAnsi="Times New Roman"/>
                <w:lang w:eastAsia="en-US"/>
              </w:rPr>
            </w:pPr>
            <w:r>
              <w:rPr>
                <w:rFonts w:ascii="Times New Roman" w:hAnsi="Times New Roman"/>
              </w:rPr>
              <w:t>Э</w:t>
            </w:r>
            <w:r w:rsidR="00180612">
              <w:rPr>
                <w:rFonts w:ascii="Times New Roman" w:hAnsi="Times New Roman"/>
              </w:rPr>
              <w:t>лектронная форма</w:t>
            </w:r>
          </w:p>
        </w:tc>
      </w:tr>
      <w:bookmarkEnd w:id="418"/>
    </w:tbl>
    <w:p w:rsidR="00CE2AC6" w:rsidRDefault="00CE2AC6"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9F7EEF" w:rsidRPr="002518D7" w:rsidRDefault="009F7EEF" w:rsidP="009F7EEF">
      <w:pPr>
        <w:pStyle w:val="affffff8"/>
        <w:outlineLvl w:val="9"/>
      </w:pPr>
      <w:bookmarkStart w:id="419" w:name="_Toc518558331"/>
      <w:r>
        <w:lastRenderedPageBreak/>
        <w:t xml:space="preserve">Приложение №1 к </w:t>
      </w:r>
      <w:r w:rsidRPr="001277F2">
        <w:t>Информационной</w:t>
      </w:r>
      <w:r w:rsidRPr="002518D7">
        <w:t xml:space="preserve"> карте</w:t>
      </w:r>
      <w:bookmarkEnd w:id="419"/>
    </w:p>
    <w:p w:rsidR="009F7EEF" w:rsidRPr="0061579A" w:rsidRDefault="009F7EEF" w:rsidP="009F7EEF">
      <w:pPr>
        <w:spacing w:after="120" w:line="240" w:lineRule="auto"/>
        <w:jc w:val="center"/>
        <w:outlineLvl w:val="1"/>
        <w:rPr>
          <w:rFonts w:ascii="Times New Roman" w:hAnsi="Times New Roman"/>
          <w:b/>
          <w:sz w:val="24"/>
        </w:rPr>
      </w:pPr>
      <w:bookmarkStart w:id="420" w:name="_Toc518558332"/>
      <w:r w:rsidRPr="0061579A">
        <w:rPr>
          <w:rFonts w:ascii="Times New Roman" w:hAnsi="Times New Roman"/>
          <w:b/>
          <w:sz w:val="24"/>
        </w:rPr>
        <w:t>ТРЕБОВАНИЯ К УЧАСТНИКАМ ЗАКУПКИ</w:t>
      </w:r>
      <w:bookmarkEnd w:id="420"/>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D506C" w:rsidRPr="005D506C" w:rsidRDefault="009F7EEF" w:rsidP="005D506C">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5D506C" w:rsidP="006420D2">
            <w:pPr>
              <w:spacing w:after="0" w:line="240" w:lineRule="auto"/>
              <w:rPr>
                <w:rFonts w:ascii="Times New Roman" w:eastAsia="Calibri" w:hAnsi="Times New Roman"/>
                <w:lang w:eastAsia="en-US"/>
              </w:rPr>
            </w:pPr>
            <w:r w:rsidRPr="005D506C">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 xml:space="preserve"> по форме, установленной в </w:t>
            </w:r>
            <w:r w:rsidR="006420D2">
              <w:rPr>
                <w:rFonts w:ascii="Times New Roman" w:eastAsia="Calibri" w:hAnsi="Times New Roman"/>
                <w:lang w:eastAsia="en-US"/>
              </w:rPr>
              <w:t>Р</w:t>
            </w:r>
            <w:r w:rsidR="009F7EEF" w:rsidRPr="009F7EEF">
              <w:rPr>
                <w:rFonts w:ascii="Times New Roman" w:eastAsia="Calibri" w:hAnsi="Times New Roman"/>
                <w:lang w:eastAsia="en-US"/>
              </w:rPr>
              <w:t>азделе </w:t>
            </w:r>
            <w:r w:rsidR="006420D2">
              <w:rPr>
                <w:rFonts w:ascii="Times New Roman" w:eastAsia="Calibri" w:hAnsi="Times New Roman"/>
                <w:lang w:eastAsia="en-US"/>
              </w:rPr>
              <w:t>7 документации (образцы форм документов)</w:t>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6420D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D506C" w:rsidRPr="005D506C">
              <w:rPr>
                <w:rFonts w:ascii="Times New Roman" w:eastAsia="Calibri" w:hAnsi="Times New Roman"/>
                <w:lang w:eastAsia="en-US"/>
              </w:rPr>
              <w:t>7.2 (Форма 2)</w:t>
            </w:r>
            <w:r w:rsidR="005D506C"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sidR="006420D2">
              <w:rPr>
                <w:rFonts w:ascii="Times New Roman" w:eastAsia="Calibri" w:hAnsi="Times New Roman"/>
                <w:lang w:eastAsia="en-US"/>
              </w:rPr>
              <w:t>Р</w:t>
            </w:r>
            <w:r w:rsidRPr="009F7EEF">
              <w:rPr>
                <w:rFonts w:ascii="Times New Roman" w:eastAsia="Calibri" w:hAnsi="Times New Roman"/>
                <w:lang w:eastAsia="en-US"/>
              </w:rPr>
              <w:t>азделе </w:t>
            </w:r>
            <w:r w:rsidR="006420D2">
              <w:rPr>
                <w:rFonts w:ascii="Times New Roman" w:eastAsia="Calibri" w:hAnsi="Times New Roman"/>
                <w:lang w:eastAsia="en-US"/>
              </w:rPr>
              <w:t>7</w:t>
            </w:r>
            <w:r w:rsidR="00FF1D97">
              <w:rPr>
                <w:rFonts w:ascii="Times New Roman" w:eastAsia="Calibri" w:hAnsi="Times New Roman"/>
                <w:lang w:eastAsia="en-US"/>
              </w:rPr>
              <w:t xml:space="preserve"> (образцы форм документов)</w:t>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Паспорта качества на топливо</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Список АЗС в соответствии с требованиями технического задания (Раздел 9)</w:t>
            </w:r>
          </w:p>
        </w:tc>
      </w:tr>
    </w:tbl>
    <w:p w:rsidR="000F004A" w:rsidRDefault="000F004A" w:rsidP="000508F9">
      <w:pPr>
        <w:pStyle w:val="affffff8"/>
        <w:outlineLvl w:val="9"/>
        <w:rPr>
          <w:lang w:val="ru"/>
        </w:rPr>
      </w:pPr>
      <w:bookmarkStart w:id="421" w:name="Прил4"/>
      <w:bookmarkStart w:id="422" w:name="_Toc470881730"/>
      <w:bookmarkStart w:id="423" w:name="_Toc518558338"/>
    </w:p>
    <w:p w:rsidR="000508F9" w:rsidRPr="000F004A" w:rsidRDefault="000508F9" w:rsidP="000508F9">
      <w:pPr>
        <w:pStyle w:val="affffff8"/>
        <w:outlineLvl w:val="9"/>
        <w:rPr>
          <w:sz w:val="20"/>
          <w:szCs w:val="20"/>
          <w:lang w:val="ru"/>
        </w:rPr>
      </w:pPr>
      <w:r w:rsidRPr="000F004A">
        <w:rPr>
          <w:sz w:val="20"/>
          <w:szCs w:val="20"/>
          <w:lang w:val="ru"/>
        </w:rPr>
        <w:t>Приложение №</w:t>
      </w:r>
      <w:bookmarkEnd w:id="421"/>
      <w:r w:rsidR="000A7514" w:rsidRPr="000F004A">
        <w:rPr>
          <w:sz w:val="20"/>
          <w:szCs w:val="20"/>
          <w:lang w:val="ru"/>
        </w:rPr>
        <w:t>2</w:t>
      </w:r>
      <w:r w:rsidRPr="000F004A">
        <w:rPr>
          <w:sz w:val="20"/>
          <w:szCs w:val="20"/>
          <w:lang w:val="ru"/>
        </w:rPr>
        <w:br/>
        <w:t>к информационной карте</w:t>
      </w:r>
      <w:bookmarkEnd w:id="422"/>
      <w:bookmarkEnd w:id="423"/>
    </w:p>
    <w:p w:rsidR="000508F9" w:rsidRPr="000F004A" w:rsidRDefault="000508F9" w:rsidP="000508F9">
      <w:pPr>
        <w:spacing w:after="120" w:line="240" w:lineRule="auto"/>
        <w:jc w:val="center"/>
        <w:outlineLvl w:val="1"/>
        <w:rPr>
          <w:rFonts w:ascii="Times New Roman" w:hAnsi="Times New Roman"/>
          <w:b/>
          <w:sz w:val="20"/>
          <w:szCs w:val="20"/>
        </w:rPr>
      </w:pPr>
      <w:bookmarkStart w:id="424" w:name="_Toc470881731"/>
      <w:bookmarkStart w:id="425" w:name="_Toc518558339"/>
      <w:r w:rsidRPr="000F004A">
        <w:rPr>
          <w:rFonts w:ascii="Times New Roman" w:hAnsi="Times New Roman"/>
          <w:b/>
          <w:sz w:val="20"/>
          <w:szCs w:val="20"/>
        </w:rPr>
        <w:t>СВЕДЕНИЯ О НАЧАЛЬНОЙ (МАКСИМАЛЬНОЙ) ЦЕНЕ ЯВЛЯЮЩЕЙСЯ ПРЕДМЕТОМ ДОГОВОРА</w:t>
      </w:r>
      <w:bookmarkEnd w:id="424"/>
      <w:bookmarkEnd w:id="425"/>
    </w:p>
    <w:p w:rsidR="00B166E3" w:rsidRPr="000F004A" w:rsidRDefault="00B166E3" w:rsidP="000508F9">
      <w:pPr>
        <w:spacing w:after="120" w:line="240" w:lineRule="auto"/>
        <w:jc w:val="center"/>
        <w:outlineLvl w:val="1"/>
        <w:rPr>
          <w:rFonts w:ascii="Times New Roman" w:hAnsi="Times New Roman"/>
          <w:sz w:val="20"/>
          <w:szCs w:val="20"/>
        </w:rPr>
      </w:pPr>
      <w:r w:rsidRPr="000F004A">
        <w:rPr>
          <w:rFonts w:ascii="Times New Roman" w:hAnsi="Times New Roman"/>
          <w:sz w:val="20"/>
          <w:szCs w:val="20"/>
        </w:rPr>
        <w:t>(взята наименьшая цена из запрошенных коммерческих предложений (не менее трех) в данном регионе</w:t>
      </w:r>
      <w:proofErr w:type="gramStart"/>
      <w:r w:rsidRPr="000F004A">
        <w:rPr>
          <w:rFonts w:ascii="Times New Roman" w:hAnsi="Times New Roman"/>
          <w:sz w:val="20"/>
          <w:szCs w:val="20"/>
        </w:rPr>
        <w:t xml:space="preserve"> )</w:t>
      </w:r>
      <w:proofErr w:type="gramEnd"/>
    </w:p>
    <w:p w:rsidR="000508F9" w:rsidRPr="000F004A" w:rsidRDefault="000508F9" w:rsidP="000508F9">
      <w:pPr>
        <w:spacing w:after="0" w:line="240" w:lineRule="auto"/>
        <w:jc w:val="both"/>
        <w:rPr>
          <w:rFonts w:ascii="Times New Roman" w:hAnsi="Times New Roman"/>
          <w:i/>
          <w:sz w:val="20"/>
          <w:szCs w:val="20"/>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B166E3" w:rsidRPr="000F004A" w:rsidTr="00B166E3">
        <w:trPr>
          <w:trHeight w:val="57"/>
        </w:trPr>
        <w:tc>
          <w:tcPr>
            <w:tcW w:w="499" w:type="dxa"/>
            <w:vAlign w:val="center"/>
          </w:tcPr>
          <w:p w:rsidR="00B166E3" w:rsidRPr="000F004A" w:rsidRDefault="00B166E3" w:rsidP="00534E76">
            <w:pPr>
              <w:spacing w:after="0"/>
              <w:ind w:right="-54"/>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 xml:space="preserve">№ </w:t>
            </w:r>
            <w:proofErr w:type="gramStart"/>
            <w:r w:rsidRPr="000F004A">
              <w:rPr>
                <w:rFonts w:ascii="Times New Roman" w:eastAsia="MS Gothic" w:hAnsi="Times New Roman"/>
                <w:b/>
                <w:bCs/>
                <w:sz w:val="20"/>
                <w:szCs w:val="20"/>
                <w:lang w:val="ru"/>
              </w:rPr>
              <w:t>п</w:t>
            </w:r>
            <w:proofErr w:type="gramEnd"/>
            <w:r w:rsidRPr="000F004A">
              <w:rPr>
                <w:rFonts w:ascii="Times New Roman" w:eastAsia="MS Gothic" w:hAnsi="Times New Roman"/>
                <w:b/>
                <w:bCs/>
                <w:sz w:val="20"/>
                <w:szCs w:val="20"/>
                <w:lang w:val="ru"/>
              </w:rPr>
              <w:t>/п</w:t>
            </w:r>
          </w:p>
        </w:tc>
        <w:tc>
          <w:tcPr>
            <w:tcW w:w="3415" w:type="dxa"/>
            <w:vAlign w:val="center"/>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Наименование каждой единицы продукции</w:t>
            </w:r>
          </w:p>
        </w:tc>
        <w:tc>
          <w:tcPr>
            <w:tcW w:w="1980"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Количество</w:t>
            </w:r>
          </w:p>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(литр)</w:t>
            </w:r>
          </w:p>
        </w:tc>
        <w:tc>
          <w:tcPr>
            <w:tcW w:w="1741"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Цена за литр</w:t>
            </w:r>
          </w:p>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w:t>
            </w:r>
            <w:proofErr w:type="spellStart"/>
            <w:r w:rsidRPr="000F004A">
              <w:rPr>
                <w:rFonts w:ascii="Times New Roman" w:eastAsia="MS Gothic" w:hAnsi="Times New Roman"/>
                <w:b/>
                <w:bCs/>
                <w:sz w:val="20"/>
                <w:szCs w:val="20"/>
                <w:lang w:val="ru"/>
              </w:rPr>
              <w:t>руб</w:t>
            </w:r>
            <w:proofErr w:type="spellEnd"/>
            <w:r w:rsidRPr="000F004A">
              <w:rPr>
                <w:rFonts w:ascii="Times New Roman" w:eastAsia="MS Gothic" w:hAnsi="Times New Roman"/>
                <w:b/>
                <w:bCs/>
                <w:sz w:val="20"/>
                <w:szCs w:val="20"/>
                <w:lang w:val="ru"/>
              </w:rPr>
              <w:t>)</w:t>
            </w:r>
          </w:p>
        </w:tc>
        <w:tc>
          <w:tcPr>
            <w:tcW w:w="1829"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Начальная (максимальная) цена каждой единицы продукции</w:t>
            </w:r>
          </w:p>
        </w:tc>
      </w:tr>
      <w:tr w:rsidR="002265EF" w:rsidRPr="000F004A" w:rsidTr="00B166E3">
        <w:trPr>
          <w:trHeight w:val="57"/>
        </w:trPr>
        <w:tc>
          <w:tcPr>
            <w:tcW w:w="499" w:type="dxa"/>
          </w:tcPr>
          <w:p w:rsidR="002265EF" w:rsidRPr="000F004A" w:rsidRDefault="002265EF" w:rsidP="000508F9">
            <w:pPr>
              <w:pStyle w:val="afff2"/>
              <w:numPr>
                <w:ilvl w:val="0"/>
                <w:numId w:val="56"/>
              </w:numPr>
              <w:ind w:left="0" w:firstLine="85"/>
              <w:jc w:val="center"/>
              <w:rPr>
                <w:sz w:val="20"/>
                <w:szCs w:val="20"/>
              </w:rPr>
            </w:pPr>
          </w:p>
        </w:tc>
        <w:tc>
          <w:tcPr>
            <w:tcW w:w="3415" w:type="dxa"/>
          </w:tcPr>
          <w:p w:rsidR="002265EF" w:rsidRPr="000F004A" w:rsidRDefault="002265EF" w:rsidP="00654881">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Дизельное топливо ДТ-</w:t>
            </w:r>
            <w:r w:rsidR="00654881">
              <w:rPr>
                <w:rFonts w:ascii="Times New Roman" w:eastAsia="MS Gothic" w:hAnsi="Times New Roman"/>
                <w:b/>
                <w:bCs/>
                <w:sz w:val="20"/>
                <w:szCs w:val="20"/>
                <w:lang w:val="ru"/>
              </w:rPr>
              <w:t>Е</w:t>
            </w:r>
            <w:r w:rsidRPr="000F004A">
              <w:rPr>
                <w:rFonts w:ascii="Times New Roman" w:eastAsia="MS Gothic" w:hAnsi="Times New Roman"/>
                <w:b/>
                <w:bCs/>
                <w:sz w:val="20"/>
                <w:szCs w:val="20"/>
                <w:lang w:val="ru"/>
              </w:rPr>
              <w:t>-К5</w:t>
            </w:r>
          </w:p>
        </w:tc>
        <w:tc>
          <w:tcPr>
            <w:tcW w:w="1980" w:type="dxa"/>
          </w:tcPr>
          <w:p w:rsidR="002265EF" w:rsidRPr="000F004A" w:rsidRDefault="00654881" w:rsidP="00654881">
            <w:pPr>
              <w:spacing w:after="0"/>
              <w:jc w:val="center"/>
              <w:rPr>
                <w:rFonts w:ascii="Times New Roman" w:eastAsia="MS Gothic" w:hAnsi="Times New Roman"/>
                <w:bCs/>
                <w:sz w:val="20"/>
                <w:szCs w:val="20"/>
                <w:lang w:val="ru"/>
              </w:rPr>
            </w:pPr>
            <w:r>
              <w:rPr>
                <w:rFonts w:ascii="Times New Roman" w:eastAsia="MS Gothic" w:hAnsi="Times New Roman"/>
                <w:bCs/>
                <w:sz w:val="20"/>
                <w:szCs w:val="20"/>
                <w:lang w:val="ru"/>
              </w:rPr>
              <w:t>15</w:t>
            </w:r>
            <w:r w:rsidR="002265EF" w:rsidRPr="000F004A">
              <w:rPr>
                <w:rFonts w:ascii="Times New Roman" w:eastAsia="MS Gothic" w:hAnsi="Times New Roman"/>
                <w:bCs/>
                <w:sz w:val="20"/>
                <w:szCs w:val="20"/>
                <w:lang w:val="ru"/>
              </w:rPr>
              <w:t xml:space="preserve"> 000</w:t>
            </w:r>
          </w:p>
        </w:tc>
        <w:tc>
          <w:tcPr>
            <w:tcW w:w="1741" w:type="dxa"/>
          </w:tcPr>
          <w:p w:rsidR="002265EF" w:rsidRPr="000F004A" w:rsidRDefault="001242AB" w:rsidP="00654881">
            <w:pPr>
              <w:spacing w:after="0"/>
              <w:jc w:val="center"/>
              <w:rPr>
                <w:rFonts w:ascii="Times New Roman" w:eastAsia="MS Gothic" w:hAnsi="Times New Roman"/>
                <w:bCs/>
                <w:sz w:val="20"/>
                <w:szCs w:val="20"/>
                <w:lang w:val="ru"/>
              </w:rPr>
            </w:pPr>
            <w:r>
              <w:rPr>
                <w:rFonts w:ascii="Times New Roman" w:eastAsia="MS Gothic" w:hAnsi="Times New Roman"/>
                <w:bCs/>
                <w:sz w:val="20"/>
                <w:szCs w:val="20"/>
                <w:lang w:val="ru"/>
              </w:rPr>
              <w:t>6</w:t>
            </w:r>
            <w:r w:rsidR="00654881">
              <w:rPr>
                <w:rFonts w:ascii="Times New Roman" w:eastAsia="MS Gothic" w:hAnsi="Times New Roman"/>
                <w:bCs/>
                <w:sz w:val="20"/>
                <w:szCs w:val="20"/>
                <w:lang w:val="ru"/>
              </w:rPr>
              <w:t>4</w:t>
            </w:r>
            <w:r w:rsidR="002265EF" w:rsidRPr="000F004A">
              <w:rPr>
                <w:rFonts w:ascii="Times New Roman" w:eastAsia="MS Gothic" w:hAnsi="Times New Roman"/>
                <w:bCs/>
                <w:sz w:val="20"/>
                <w:szCs w:val="20"/>
                <w:lang w:val="ru"/>
              </w:rPr>
              <w:t>,00</w:t>
            </w:r>
          </w:p>
        </w:tc>
        <w:tc>
          <w:tcPr>
            <w:tcW w:w="1829" w:type="dxa"/>
          </w:tcPr>
          <w:p w:rsidR="002265EF" w:rsidRPr="000F004A" w:rsidRDefault="00654881" w:rsidP="00654881">
            <w:pPr>
              <w:spacing w:after="0"/>
              <w:jc w:val="center"/>
              <w:rPr>
                <w:rFonts w:ascii="Times New Roman" w:eastAsia="MS Gothic" w:hAnsi="Times New Roman"/>
                <w:b/>
                <w:bCs/>
                <w:sz w:val="20"/>
                <w:szCs w:val="20"/>
                <w:lang w:val="ru"/>
              </w:rPr>
            </w:pPr>
            <w:r>
              <w:rPr>
                <w:rFonts w:ascii="Times New Roman" w:eastAsia="MS Gothic" w:hAnsi="Times New Roman"/>
                <w:b/>
                <w:bCs/>
                <w:sz w:val="20"/>
                <w:szCs w:val="20"/>
                <w:lang w:val="ru"/>
              </w:rPr>
              <w:t>960</w:t>
            </w:r>
            <w:r w:rsidR="00F249E4" w:rsidRPr="000F004A">
              <w:rPr>
                <w:rFonts w:ascii="Times New Roman" w:eastAsia="MS Gothic" w:hAnsi="Times New Roman"/>
                <w:b/>
                <w:bCs/>
                <w:sz w:val="20"/>
                <w:szCs w:val="20"/>
                <w:lang w:val="ru"/>
              </w:rPr>
              <w:t> 000,00</w:t>
            </w:r>
          </w:p>
        </w:tc>
      </w:tr>
      <w:tr w:rsidR="00654881" w:rsidRPr="000F004A" w:rsidTr="00B166E3">
        <w:trPr>
          <w:trHeight w:val="57"/>
        </w:trPr>
        <w:tc>
          <w:tcPr>
            <w:tcW w:w="499" w:type="dxa"/>
          </w:tcPr>
          <w:p w:rsidR="00654881" w:rsidRPr="000F004A" w:rsidRDefault="00654881" w:rsidP="000508F9">
            <w:pPr>
              <w:pStyle w:val="afff2"/>
              <w:numPr>
                <w:ilvl w:val="0"/>
                <w:numId w:val="56"/>
              </w:numPr>
              <w:ind w:left="0" w:firstLine="85"/>
              <w:jc w:val="center"/>
              <w:rPr>
                <w:sz w:val="20"/>
                <w:szCs w:val="20"/>
              </w:rPr>
            </w:pPr>
          </w:p>
        </w:tc>
        <w:tc>
          <w:tcPr>
            <w:tcW w:w="3415" w:type="dxa"/>
          </w:tcPr>
          <w:p w:rsidR="00654881" w:rsidRPr="000F004A" w:rsidRDefault="00654881" w:rsidP="00654881">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Дизельное топливо ДТ-</w:t>
            </w:r>
            <w:r>
              <w:rPr>
                <w:rFonts w:ascii="Times New Roman" w:eastAsia="MS Gothic" w:hAnsi="Times New Roman"/>
                <w:b/>
                <w:bCs/>
                <w:sz w:val="20"/>
                <w:szCs w:val="20"/>
                <w:lang w:val="ru"/>
              </w:rPr>
              <w:t>З</w:t>
            </w:r>
            <w:r w:rsidRPr="000F004A">
              <w:rPr>
                <w:rFonts w:ascii="Times New Roman" w:eastAsia="MS Gothic" w:hAnsi="Times New Roman"/>
                <w:b/>
                <w:bCs/>
                <w:sz w:val="20"/>
                <w:szCs w:val="20"/>
                <w:lang w:val="ru"/>
              </w:rPr>
              <w:t>-К5</w:t>
            </w:r>
          </w:p>
        </w:tc>
        <w:tc>
          <w:tcPr>
            <w:tcW w:w="1980" w:type="dxa"/>
          </w:tcPr>
          <w:p w:rsidR="00654881" w:rsidRPr="000F004A" w:rsidRDefault="00654881" w:rsidP="00C637BB">
            <w:pPr>
              <w:spacing w:after="0"/>
              <w:jc w:val="center"/>
              <w:rPr>
                <w:rFonts w:ascii="Times New Roman" w:eastAsia="MS Gothic" w:hAnsi="Times New Roman"/>
                <w:bCs/>
                <w:sz w:val="20"/>
                <w:szCs w:val="20"/>
                <w:lang w:val="ru"/>
              </w:rPr>
            </w:pPr>
            <w:r>
              <w:rPr>
                <w:rFonts w:ascii="Times New Roman" w:eastAsia="MS Gothic" w:hAnsi="Times New Roman"/>
                <w:bCs/>
                <w:sz w:val="20"/>
                <w:szCs w:val="20"/>
                <w:lang w:val="ru"/>
              </w:rPr>
              <w:t>15</w:t>
            </w:r>
            <w:r w:rsidRPr="000F004A">
              <w:rPr>
                <w:rFonts w:ascii="Times New Roman" w:eastAsia="MS Gothic" w:hAnsi="Times New Roman"/>
                <w:bCs/>
                <w:sz w:val="20"/>
                <w:szCs w:val="20"/>
                <w:lang w:val="ru"/>
              </w:rPr>
              <w:t xml:space="preserve"> 000</w:t>
            </w:r>
          </w:p>
        </w:tc>
        <w:tc>
          <w:tcPr>
            <w:tcW w:w="1741" w:type="dxa"/>
          </w:tcPr>
          <w:p w:rsidR="00654881" w:rsidRPr="000F004A" w:rsidRDefault="00654881" w:rsidP="00654881">
            <w:pPr>
              <w:spacing w:after="0"/>
              <w:jc w:val="center"/>
              <w:rPr>
                <w:rFonts w:ascii="Times New Roman" w:eastAsia="MS Gothic" w:hAnsi="Times New Roman"/>
                <w:bCs/>
                <w:sz w:val="20"/>
                <w:szCs w:val="20"/>
                <w:lang w:val="ru"/>
              </w:rPr>
            </w:pPr>
            <w:r>
              <w:rPr>
                <w:rFonts w:ascii="Times New Roman" w:eastAsia="MS Gothic" w:hAnsi="Times New Roman"/>
                <w:bCs/>
                <w:sz w:val="20"/>
                <w:szCs w:val="20"/>
                <w:lang w:val="ru"/>
              </w:rPr>
              <w:t>70</w:t>
            </w:r>
            <w:r w:rsidRPr="000F004A">
              <w:rPr>
                <w:rFonts w:ascii="Times New Roman" w:eastAsia="MS Gothic" w:hAnsi="Times New Roman"/>
                <w:bCs/>
                <w:sz w:val="20"/>
                <w:szCs w:val="20"/>
                <w:lang w:val="ru"/>
              </w:rPr>
              <w:t>,00</w:t>
            </w:r>
          </w:p>
        </w:tc>
        <w:tc>
          <w:tcPr>
            <w:tcW w:w="1829" w:type="dxa"/>
          </w:tcPr>
          <w:p w:rsidR="00654881" w:rsidRPr="000F004A" w:rsidRDefault="00654881" w:rsidP="00654881">
            <w:pPr>
              <w:spacing w:after="0"/>
              <w:jc w:val="center"/>
              <w:rPr>
                <w:rFonts w:ascii="Times New Roman" w:eastAsia="MS Gothic" w:hAnsi="Times New Roman"/>
                <w:b/>
                <w:bCs/>
                <w:sz w:val="20"/>
                <w:szCs w:val="20"/>
                <w:lang w:val="ru"/>
              </w:rPr>
            </w:pPr>
            <w:r>
              <w:rPr>
                <w:rFonts w:ascii="Times New Roman" w:eastAsia="MS Gothic" w:hAnsi="Times New Roman"/>
                <w:b/>
                <w:bCs/>
                <w:sz w:val="20"/>
                <w:szCs w:val="20"/>
                <w:lang w:val="ru"/>
              </w:rPr>
              <w:t>1 050</w:t>
            </w:r>
            <w:r w:rsidRPr="000F004A">
              <w:rPr>
                <w:rFonts w:ascii="Times New Roman" w:eastAsia="MS Gothic" w:hAnsi="Times New Roman"/>
                <w:b/>
                <w:bCs/>
                <w:sz w:val="20"/>
                <w:szCs w:val="20"/>
                <w:lang w:val="ru"/>
              </w:rPr>
              <w:t> 000,00</w:t>
            </w:r>
          </w:p>
        </w:tc>
      </w:tr>
      <w:tr w:rsidR="00B166E3" w:rsidRPr="000F004A" w:rsidTr="00B166E3">
        <w:trPr>
          <w:trHeight w:val="57"/>
        </w:trPr>
        <w:tc>
          <w:tcPr>
            <w:tcW w:w="499" w:type="dxa"/>
          </w:tcPr>
          <w:p w:rsidR="00B166E3" w:rsidRPr="000F004A" w:rsidRDefault="00B166E3" w:rsidP="000508F9">
            <w:pPr>
              <w:pStyle w:val="afff2"/>
              <w:numPr>
                <w:ilvl w:val="0"/>
                <w:numId w:val="56"/>
              </w:numPr>
              <w:ind w:left="0" w:firstLine="85"/>
              <w:jc w:val="center"/>
              <w:rPr>
                <w:sz w:val="20"/>
                <w:szCs w:val="20"/>
              </w:rPr>
            </w:pPr>
          </w:p>
        </w:tc>
        <w:tc>
          <w:tcPr>
            <w:tcW w:w="3415" w:type="dxa"/>
          </w:tcPr>
          <w:p w:rsidR="00B166E3" w:rsidRPr="000F004A" w:rsidRDefault="00B166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Бензин 92</w:t>
            </w:r>
          </w:p>
        </w:tc>
        <w:tc>
          <w:tcPr>
            <w:tcW w:w="1980" w:type="dxa"/>
          </w:tcPr>
          <w:p w:rsidR="00B166E3" w:rsidRPr="000F004A" w:rsidRDefault="00B166E3" w:rsidP="00DD7DB4">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30</w:t>
            </w:r>
            <w:r w:rsidR="0065455B" w:rsidRPr="000F004A">
              <w:rPr>
                <w:rFonts w:ascii="Times New Roman" w:eastAsia="MS Gothic" w:hAnsi="Times New Roman"/>
                <w:bCs/>
                <w:sz w:val="20"/>
                <w:szCs w:val="20"/>
                <w:lang w:val="ru"/>
              </w:rPr>
              <w:t xml:space="preserve"> </w:t>
            </w:r>
            <w:r w:rsidRPr="000F004A">
              <w:rPr>
                <w:rFonts w:ascii="Times New Roman" w:eastAsia="MS Gothic" w:hAnsi="Times New Roman"/>
                <w:bCs/>
                <w:sz w:val="20"/>
                <w:szCs w:val="20"/>
                <w:lang w:val="ru"/>
              </w:rPr>
              <w:t>000</w:t>
            </w:r>
          </w:p>
        </w:tc>
        <w:tc>
          <w:tcPr>
            <w:tcW w:w="1741" w:type="dxa"/>
          </w:tcPr>
          <w:p w:rsidR="00B166E3" w:rsidRPr="000F004A" w:rsidRDefault="002265EF" w:rsidP="00654881">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5</w:t>
            </w:r>
            <w:r w:rsidR="00654881">
              <w:rPr>
                <w:rFonts w:ascii="Times New Roman" w:eastAsia="MS Gothic" w:hAnsi="Times New Roman"/>
                <w:bCs/>
                <w:sz w:val="20"/>
                <w:szCs w:val="20"/>
                <w:lang w:val="ru"/>
              </w:rPr>
              <w:t>2</w:t>
            </w:r>
            <w:r w:rsidR="00DC0335" w:rsidRPr="000F004A">
              <w:rPr>
                <w:rFonts w:ascii="Times New Roman" w:eastAsia="MS Gothic" w:hAnsi="Times New Roman"/>
                <w:bCs/>
                <w:sz w:val="20"/>
                <w:szCs w:val="20"/>
                <w:lang w:val="ru"/>
              </w:rPr>
              <w:t>,</w:t>
            </w:r>
            <w:r w:rsidR="00654881">
              <w:rPr>
                <w:rFonts w:ascii="Times New Roman" w:eastAsia="MS Gothic" w:hAnsi="Times New Roman"/>
                <w:bCs/>
                <w:sz w:val="20"/>
                <w:szCs w:val="20"/>
                <w:lang w:val="ru"/>
              </w:rPr>
              <w:t>5</w:t>
            </w:r>
            <w:r w:rsidR="00DC0335" w:rsidRPr="000F004A">
              <w:rPr>
                <w:rFonts w:ascii="Times New Roman" w:eastAsia="MS Gothic" w:hAnsi="Times New Roman"/>
                <w:bCs/>
                <w:sz w:val="20"/>
                <w:szCs w:val="20"/>
                <w:lang w:val="ru"/>
              </w:rPr>
              <w:t>0</w:t>
            </w:r>
          </w:p>
        </w:tc>
        <w:tc>
          <w:tcPr>
            <w:tcW w:w="1829" w:type="dxa"/>
          </w:tcPr>
          <w:p w:rsidR="00B166E3" w:rsidRPr="000F004A" w:rsidRDefault="00F249E4" w:rsidP="00654881">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1 </w:t>
            </w:r>
            <w:r w:rsidR="00665F53" w:rsidRPr="000F004A">
              <w:rPr>
                <w:rFonts w:ascii="Times New Roman" w:eastAsia="MS Gothic" w:hAnsi="Times New Roman"/>
                <w:b/>
                <w:bCs/>
                <w:sz w:val="20"/>
                <w:szCs w:val="20"/>
                <w:lang w:val="ru"/>
              </w:rPr>
              <w:t>5</w:t>
            </w:r>
            <w:r w:rsidR="00654881">
              <w:rPr>
                <w:rFonts w:ascii="Times New Roman" w:eastAsia="MS Gothic" w:hAnsi="Times New Roman"/>
                <w:b/>
                <w:bCs/>
                <w:sz w:val="20"/>
                <w:szCs w:val="20"/>
                <w:lang w:val="ru"/>
              </w:rPr>
              <w:t>75</w:t>
            </w:r>
            <w:r w:rsidRPr="000F004A">
              <w:rPr>
                <w:rFonts w:ascii="Times New Roman" w:eastAsia="MS Gothic" w:hAnsi="Times New Roman"/>
                <w:b/>
                <w:bCs/>
                <w:sz w:val="20"/>
                <w:szCs w:val="20"/>
                <w:lang w:val="ru"/>
              </w:rPr>
              <w:t> 000,00</w:t>
            </w:r>
          </w:p>
        </w:tc>
      </w:tr>
      <w:tr w:rsidR="00B166E3" w:rsidRPr="000F004A" w:rsidTr="00B166E3">
        <w:trPr>
          <w:trHeight w:val="57"/>
        </w:trPr>
        <w:tc>
          <w:tcPr>
            <w:tcW w:w="499" w:type="dxa"/>
          </w:tcPr>
          <w:p w:rsidR="00B166E3" w:rsidRPr="000F004A" w:rsidRDefault="00B166E3" w:rsidP="000508F9">
            <w:pPr>
              <w:pStyle w:val="afff2"/>
              <w:numPr>
                <w:ilvl w:val="0"/>
                <w:numId w:val="56"/>
              </w:numPr>
              <w:ind w:left="0" w:firstLine="85"/>
              <w:jc w:val="center"/>
              <w:rPr>
                <w:sz w:val="20"/>
                <w:szCs w:val="20"/>
              </w:rPr>
            </w:pPr>
          </w:p>
        </w:tc>
        <w:tc>
          <w:tcPr>
            <w:tcW w:w="3415" w:type="dxa"/>
          </w:tcPr>
          <w:p w:rsidR="00B166E3" w:rsidRPr="000F004A" w:rsidRDefault="00B166E3" w:rsidP="00DD7DB4">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Бензин 95</w:t>
            </w:r>
          </w:p>
        </w:tc>
        <w:tc>
          <w:tcPr>
            <w:tcW w:w="1980" w:type="dxa"/>
          </w:tcPr>
          <w:p w:rsidR="00B166E3" w:rsidRPr="000F004A" w:rsidRDefault="00B166E3" w:rsidP="00DD7DB4">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7</w:t>
            </w:r>
            <w:r w:rsidR="0065455B" w:rsidRPr="000F004A">
              <w:rPr>
                <w:rFonts w:ascii="Times New Roman" w:eastAsia="MS Gothic" w:hAnsi="Times New Roman"/>
                <w:bCs/>
                <w:sz w:val="20"/>
                <w:szCs w:val="20"/>
                <w:lang w:val="ru"/>
              </w:rPr>
              <w:t xml:space="preserve"> </w:t>
            </w:r>
            <w:r w:rsidRPr="000F004A">
              <w:rPr>
                <w:rFonts w:ascii="Times New Roman" w:eastAsia="MS Gothic" w:hAnsi="Times New Roman"/>
                <w:bCs/>
                <w:sz w:val="20"/>
                <w:szCs w:val="20"/>
                <w:lang w:val="ru"/>
              </w:rPr>
              <w:t>000</w:t>
            </w:r>
          </w:p>
        </w:tc>
        <w:tc>
          <w:tcPr>
            <w:tcW w:w="1741" w:type="dxa"/>
          </w:tcPr>
          <w:p w:rsidR="00B166E3" w:rsidRPr="000F004A" w:rsidRDefault="00B166E3" w:rsidP="00654881">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5</w:t>
            </w:r>
            <w:r w:rsidR="00654881">
              <w:rPr>
                <w:rFonts w:ascii="Times New Roman" w:eastAsia="MS Gothic" w:hAnsi="Times New Roman"/>
                <w:bCs/>
                <w:sz w:val="20"/>
                <w:szCs w:val="20"/>
                <w:lang w:val="ru"/>
              </w:rPr>
              <w:t>8</w:t>
            </w:r>
            <w:r w:rsidR="00DC0335" w:rsidRPr="000F004A">
              <w:rPr>
                <w:rFonts w:ascii="Times New Roman" w:eastAsia="MS Gothic" w:hAnsi="Times New Roman"/>
                <w:bCs/>
                <w:sz w:val="20"/>
                <w:szCs w:val="20"/>
                <w:lang w:val="ru"/>
              </w:rPr>
              <w:t>,</w:t>
            </w:r>
            <w:r w:rsidR="00654881">
              <w:rPr>
                <w:rFonts w:ascii="Times New Roman" w:eastAsia="MS Gothic" w:hAnsi="Times New Roman"/>
                <w:bCs/>
                <w:sz w:val="20"/>
                <w:szCs w:val="20"/>
                <w:lang w:val="ru"/>
              </w:rPr>
              <w:t>0</w:t>
            </w:r>
            <w:r w:rsidR="00DC0335" w:rsidRPr="000F004A">
              <w:rPr>
                <w:rFonts w:ascii="Times New Roman" w:eastAsia="MS Gothic" w:hAnsi="Times New Roman"/>
                <w:bCs/>
                <w:sz w:val="20"/>
                <w:szCs w:val="20"/>
                <w:lang w:val="ru"/>
              </w:rPr>
              <w:t>0</w:t>
            </w:r>
          </w:p>
        </w:tc>
        <w:tc>
          <w:tcPr>
            <w:tcW w:w="1829" w:type="dxa"/>
          </w:tcPr>
          <w:p w:rsidR="00B166E3" w:rsidRPr="000F004A" w:rsidRDefault="00654881" w:rsidP="00654881">
            <w:pPr>
              <w:spacing w:after="0"/>
              <w:jc w:val="center"/>
              <w:rPr>
                <w:rFonts w:ascii="Times New Roman" w:eastAsia="MS Gothic" w:hAnsi="Times New Roman"/>
                <w:b/>
                <w:bCs/>
                <w:sz w:val="20"/>
                <w:szCs w:val="20"/>
                <w:lang w:val="ru"/>
              </w:rPr>
            </w:pPr>
            <w:r>
              <w:rPr>
                <w:rFonts w:ascii="Times New Roman" w:eastAsia="MS Gothic" w:hAnsi="Times New Roman"/>
                <w:b/>
                <w:bCs/>
                <w:sz w:val="20"/>
                <w:szCs w:val="20"/>
                <w:lang w:val="ru"/>
              </w:rPr>
              <w:t>406 0</w:t>
            </w:r>
            <w:r w:rsidR="00F249E4" w:rsidRPr="000F004A">
              <w:rPr>
                <w:rFonts w:ascii="Times New Roman" w:eastAsia="MS Gothic" w:hAnsi="Times New Roman"/>
                <w:b/>
                <w:bCs/>
                <w:sz w:val="20"/>
                <w:szCs w:val="20"/>
                <w:lang w:val="ru"/>
              </w:rPr>
              <w:t>00,00</w:t>
            </w:r>
          </w:p>
        </w:tc>
      </w:tr>
      <w:tr w:rsidR="00B166E3" w:rsidRPr="000F004A" w:rsidTr="00B166E3">
        <w:trPr>
          <w:trHeight w:val="57"/>
        </w:trPr>
        <w:tc>
          <w:tcPr>
            <w:tcW w:w="3914" w:type="dxa"/>
            <w:gridSpan w:val="2"/>
          </w:tcPr>
          <w:p w:rsidR="00B166E3" w:rsidRPr="000F004A" w:rsidRDefault="00B166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Начальная (максимальная) цена договора, ИТОГО:</w:t>
            </w:r>
          </w:p>
        </w:tc>
        <w:tc>
          <w:tcPr>
            <w:tcW w:w="1980" w:type="dxa"/>
          </w:tcPr>
          <w:p w:rsidR="00B166E3" w:rsidRPr="000F004A" w:rsidRDefault="00B166E3" w:rsidP="00534E76">
            <w:pPr>
              <w:spacing w:after="0"/>
              <w:rPr>
                <w:rFonts w:ascii="Times New Roman" w:eastAsia="MS Gothic" w:hAnsi="Times New Roman"/>
                <w:b/>
                <w:bCs/>
                <w:sz w:val="20"/>
                <w:szCs w:val="20"/>
                <w:lang w:val="ru"/>
              </w:rPr>
            </w:pPr>
          </w:p>
        </w:tc>
        <w:tc>
          <w:tcPr>
            <w:tcW w:w="1741" w:type="dxa"/>
          </w:tcPr>
          <w:p w:rsidR="00B166E3" w:rsidRPr="000F004A" w:rsidRDefault="00B166E3" w:rsidP="00534E76">
            <w:pPr>
              <w:spacing w:after="0"/>
              <w:rPr>
                <w:rFonts w:ascii="Times New Roman" w:eastAsia="MS Gothic" w:hAnsi="Times New Roman"/>
                <w:b/>
                <w:bCs/>
                <w:sz w:val="20"/>
                <w:szCs w:val="20"/>
                <w:lang w:val="ru"/>
              </w:rPr>
            </w:pPr>
          </w:p>
        </w:tc>
        <w:tc>
          <w:tcPr>
            <w:tcW w:w="1829" w:type="dxa"/>
          </w:tcPr>
          <w:p w:rsidR="00B166E3" w:rsidRPr="000F004A" w:rsidRDefault="00F249E4" w:rsidP="00654881">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3</w:t>
            </w:r>
            <w:r w:rsidR="00654881">
              <w:rPr>
                <w:rFonts w:ascii="Times New Roman" w:eastAsia="MS Gothic" w:hAnsi="Times New Roman"/>
                <w:b/>
                <w:bCs/>
                <w:sz w:val="20"/>
                <w:szCs w:val="20"/>
                <w:lang w:val="ru"/>
              </w:rPr>
              <w:t> 991 0</w:t>
            </w:r>
            <w:r w:rsidRPr="000F004A">
              <w:rPr>
                <w:rFonts w:ascii="Times New Roman" w:eastAsia="MS Gothic" w:hAnsi="Times New Roman"/>
                <w:b/>
                <w:bCs/>
                <w:sz w:val="20"/>
                <w:szCs w:val="20"/>
                <w:lang w:val="ru"/>
              </w:rPr>
              <w:t>00,00</w:t>
            </w:r>
          </w:p>
        </w:tc>
      </w:tr>
      <w:tr w:rsidR="00FA5CE3" w:rsidRPr="000F004A" w:rsidTr="00B166E3">
        <w:trPr>
          <w:trHeight w:val="57"/>
        </w:trPr>
        <w:tc>
          <w:tcPr>
            <w:tcW w:w="3914" w:type="dxa"/>
            <w:gridSpan w:val="2"/>
          </w:tcPr>
          <w:p w:rsidR="00FA5CE3" w:rsidRPr="000F004A" w:rsidRDefault="00FA5C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В том числе НДС</w:t>
            </w:r>
          </w:p>
        </w:tc>
        <w:tc>
          <w:tcPr>
            <w:tcW w:w="1980" w:type="dxa"/>
          </w:tcPr>
          <w:p w:rsidR="00FA5CE3" w:rsidRPr="000F004A" w:rsidRDefault="00FA5CE3" w:rsidP="00534E76">
            <w:pPr>
              <w:spacing w:after="0"/>
              <w:rPr>
                <w:rFonts w:ascii="Times New Roman" w:eastAsia="MS Gothic" w:hAnsi="Times New Roman"/>
                <w:b/>
                <w:bCs/>
                <w:sz w:val="20"/>
                <w:szCs w:val="20"/>
                <w:lang w:val="ru"/>
              </w:rPr>
            </w:pPr>
          </w:p>
        </w:tc>
        <w:tc>
          <w:tcPr>
            <w:tcW w:w="1741" w:type="dxa"/>
          </w:tcPr>
          <w:p w:rsidR="00FA5CE3" w:rsidRPr="000F004A" w:rsidRDefault="00FA5CE3" w:rsidP="00534E76">
            <w:pPr>
              <w:spacing w:after="0"/>
              <w:rPr>
                <w:rFonts w:ascii="Times New Roman" w:eastAsia="MS Gothic" w:hAnsi="Times New Roman"/>
                <w:b/>
                <w:bCs/>
                <w:sz w:val="20"/>
                <w:szCs w:val="20"/>
                <w:lang w:val="ru"/>
              </w:rPr>
            </w:pPr>
          </w:p>
        </w:tc>
        <w:tc>
          <w:tcPr>
            <w:tcW w:w="1829" w:type="dxa"/>
          </w:tcPr>
          <w:p w:rsidR="00FA5CE3" w:rsidRPr="000F004A" w:rsidRDefault="001242AB" w:rsidP="00654881">
            <w:pPr>
              <w:spacing w:after="0"/>
              <w:jc w:val="center"/>
              <w:rPr>
                <w:rFonts w:ascii="Times New Roman" w:eastAsia="MS Gothic" w:hAnsi="Times New Roman"/>
                <w:b/>
                <w:bCs/>
                <w:sz w:val="20"/>
                <w:szCs w:val="20"/>
                <w:lang w:val="ru"/>
              </w:rPr>
            </w:pPr>
            <w:r>
              <w:rPr>
                <w:rFonts w:ascii="Times New Roman" w:eastAsia="MS Gothic" w:hAnsi="Times New Roman"/>
                <w:b/>
                <w:bCs/>
                <w:sz w:val="20"/>
                <w:szCs w:val="20"/>
                <w:lang w:val="ru"/>
              </w:rPr>
              <w:t>6</w:t>
            </w:r>
            <w:r w:rsidR="00654881">
              <w:rPr>
                <w:rFonts w:ascii="Times New Roman" w:eastAsia="MS Gothic" w:hAnsi="Times New Roman"/>
                <w:b/>
                <w:bCs/>
                <w:sz w:val="20"/>
                <w:szCs w:val="20"/>
                <w:lang w:val="ru"/>
              </w:rPr>
              <w:t>65 166</w:t>
            </w:r>
            <w:r>
              <w:rPr>
                <w:rFonts w:ascii="Times New Roman" w:eastAsia="MS Gothic" w:hAnsi="Times New Roman"/>
                <w:b/>
                <w:bCs/>
                <w:sz w:val="20"/>
                <w:szCs w:val="20"/>
                <w:lang w:val="ru"/>
              </w:rPr>
              <w:t>,</w:t>
            </w:r>
            <w:r w:rsidR="00654881">
              <w:rPr>
                <w:rFonts w:ascii="Times New Roman" w:eastAsia="MS Gothic" w:hAnsi="Times New Roman"/>
                <w:b/>
                <w:bCs/>
                <w:sz w:val="20"/>
                <w:szCs w:val="20"/>
                <w:lang w:val="ru"/>
              </w:rPr>
              <w:t>67</w:t>
            </w:r>
          </w:p>
        </w:tc>
      </w:tr>
    </w:tbl>
    <w:p w:rsidR="000508F9" w:rsidRPr="000F004A" w:rsidRDefault="000508F9" w:rsidP="000508F9">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br w:type="page"/>
      </w:r>
    </w:p>
    <w:p w:rsidR="00A2343A" w:rsidRDefault="00A2343A" w:rsidP="00A2343A">
      <w:pPr>
        <w:pStyle w:val="a1"/>
        <w:numPr>
          <w:ilvl w:val="0"/>
          <w:numId w:val="0"/>
        </w:numPr>
        <w:rPr>
          <w:rFonts w:eastAsia="MS Gothic"/>
          <w:lang w:val="ru"/>
        </w:rPr>
      </w:pPr>
      <w:bookmarkStart w:id="426" w:name="_Ref414276712"/>
      <w:bookmarkStart w:id="427" w:name="_Ref414291069"/>
      <w:bookmarkStart w:id="428" w:name="_Toc415874697"/>
      <w:bookmarkStart w:id="429" w:name="_Toc518558340"/>
      <w:bookmarkStart w:id="430"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6"/>
      <w:bookmarkEnd w:id="427"/>
      <w:bookmarkEnd w:id="428"/>
      <w:bookmarkEnd w:id="429"/>
      <w:r w:rsidRPr="0061579A">
        <w:rPr>
          <w:rFonts w:eastAsia="MS Gothic"/>
          <w:lang w:val="ru"/>
        </w:rPr>
        <w:t xml:space="preserve"> </w:t>
      </w:r>
      <w:bookmarkEnd w:id="430"/>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1" w:name="_Ref22846535"/>
      <w:bookmarkStart w:id="432" w:name="_Ref55336310"/>
      <w:bookmarkStart w:id="433" w:name="_Toc57314672"/>
      <w:bookmarkStart w:id="434" w:name="_Toc69728986"/>
      <w:bookmarkStart w:id="435" w:name="_Toc311975353"/>
      <w:bookmarkStart w:id="436" w:name="_Toc415874698"/>
      <w:bookmarkStart w:id="437" w:name="_Toc518558341"/>
    </w:p>
    <w:p w:rsidR="00A2343A" w:rsidRPr="0061579A" w:rsidRDefault="00A2343A" w:rsidP="005E349F">
      <w:pPr>
        <w:pStyle w:val="a2"/>
        <w:numPr>
          <w:ilvl w:val="0"/>
          <w:numId w:val="0"/>
        </w:numPr>
        <w:spacing w:before="0"/>
      </w:pPr>
      <w:r>
        <w:t xml:space="preserve">7.1 </w:t>
      </w:r>
      <w:r w:rsidRPr="0061579A">
        <w:t>(</w:t>
      </w:r>
      <w:bookmarkEnd w:id="431"/>
      <w:r>
        <w:t>Ф</w:t>
      </w:r>
      <w:r w:rsidRPr="0061579A">
        <w:t>орма </w:t>
      </w:r>
      <w:r>
        <w:t>1</w:t>
      </w:r>
      <w:r w:rsidRPr="0061579A">
        <w:t>)</w:t>
      </w:r>
      <w:r>
        <w:t xml:space="preserve"> Письмо о подаче заявки</w:t>
      </w:r>
      <w:bookmarkEnd w:id="432"/>
      <w:bookmarkEnd w:id="433"/>
      <w:bookmarkEnd w:id="434"/>
      <w:bookmarkEnd w:id="435"/>
      <w:bookmarkEnd w:id="436"/>
      <w:bookmarkEnd w:id="437"/>
    </w:p>
    <w:p w:rsidR="00534E76" w:rsidRDefault="00534E76" w:rsidP="00534E76">
      <w:pPr>
        <w:pStyle w:val="a3"/>
        <w:numPr>
          <w:ilvl w:val="2"/>
          <w:numId w:val="12"/>
        </w:numPr>
        <w:ind w:left="1021" w:hanging="1021"/>
        <w:outlineLvl w:val="9"/>
      </w:pPr>
      <w:bookmarkStart w:id="438" w:name="_Toc311975355"/>
      <w:bookmarkStart w:id="439"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разделом </w:t>
      </w:r>
      <w:r w:rsidR="00CB6D72">
        <w:rPr>
          <w:rFonts w:ascii="Times New Roman" w:hAnsi="Times New Roman"/>
          <w:sz w:val="24"/>
        </w:rPr>
        <w:t>8</w:t>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D506C">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0A751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5D506C" w:rsidRPr="005D506C">
              <w:rPr>
                <w:rFonts w:ascii="Times New Roman" w:hAnsi="Times New Roman"/>
                <w:color w:val="000000"/>
              </w:rPr>
              <w:t xml:space="preserve">7.2 (Форма </w:t>
            </w:r>
            <w:r w:rsidR="005D506C" w:rsidRPr="005D506C">
              <w:rPr>
                <w:rFonts w:ascii="Times New Roman" w:hAnsi="Times New Roman"/>
              </w:rPr>
              <w:t>2)</w:t>
            </w:r>
            <w:r w:rsidR="005D506C"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0" w:name="_Hlt440565644"/>
      <w:bookmarkEnd w:id="440"/>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1" w:name="_Toc418282194"/>
      <w:bookmarkStart w:id="442" w:name="_Toc418282195"/>
      <w:bookmarkStart w:id="443" w:name="_Toc418282197"/>
      <w:bookmarkStart w:id="444" w:name="_Toc418282201"/>
      <w:bookmarkStart w:id="445" w:name="_Toc418282202"/>
      <w:bookmarkStart w:id="446" w:name="_Toc418282203"/>
      <w:bookmarkStart w:id="447" w:name="_Toc311975356"/>
      <w:bookmarkStart w:id="448" w:name="_Ref314250951"/>
      <w:bookmarkStart w:id="449" w:name="_Toc415874700"/>
      <w:bookmarkStart w:id="450" w:name="_Toc518558343"/>
      <w:bookmarkEnd w:id="438"/>
      <w:bookmarkEnd w:id="441"/>
      <w:bookmarkEnd w:id="442"/>
      <w:bookmarkEnd w:id="443"/>
      <w:bookmarkEnd w:id="444"/>
      <w:bookmarkEnd w:id="445"/>
      <w:bookmarkEnd w:id="446"/>
      <w:r>
        <w:lastRenderedPageBreak/>
        <w:t xml:space="preserve">7.2 </w:t>
      </w:r>
      <w:r w:rsidRPr="00613F17">
        <w:t>(Форма 2) Технико-коммерческое предложение</w:t>
      </w:r>
      <w:bookmarkEnd w:id="447"/>
      <w:bookmarkEnd w:id="448"/>
      <w:bookmarkEnd w:id="449"/>
      <w:bookmarkEnd w:id="450"/>
    </w:p>
    <w:p w:rsidR="00A2343A" w:rsidRPr="0061579A" w:rsidRDefault="00A2343A" w:rsidP="00A2343A">
      <w:pPr>
        <w:pStyle w:val="a3"/>
        <w:numPr>
          <w:ilvl w:val="0"/>
          <w:numId w:val="0"/>
        </w:numPr>
        <w:outlineLvl w:val="9"/>
        <w:rPr>
          <w:lang w:val="ru"/>
        </w:rPr>
      </w:pPr>
      <w:bookmarkStart w:id="451"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1"/>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sidR="00F16D72">
        <w:rPr>
          <w:rFonts w:ascii="Times New Roman" w:hAnsi="Times New Roman"/>
          <w:snapToGrid w:val="0"/>
          <w:sz w:val="24"/>
        </w:rPr>
        <w:t>.</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1275"/>
        <w:gridCol w:w="2552"/>
        <w:gridCol w:w="1276"/>
        <w:gridCol w:w="1276"/>
      </w:tblGrid>
      <w:tr w:rsidR="006C6159" w:rsidRPr="00466604" w:rsidTr="00221CE0">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6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27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221CE0">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6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27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D93168" w:rsidRPr="00466604" w:rsidTr="00221CE0">
        <w:trPr>
          <w:trHeight w:val="578"/>
        </w:trPr>
        <w:tc>
          <w:tcPr>
            <w:tcW w:w="567" w:type="dxa"/>
          </w:tcPr>
          <w:p w:rsidR="00D93168" w:rsidRPr="00466604" w:rsidRDefault="00D93168" w:rsidP="00105700">
            <w:pPr>
              <w:numPr>
                <w:ilvl w:val="0"/>
                <w:numId w:val="37"/>
              </w:numPr>
              <w:spacing w:after="0" w:line="240" w:lineRule="auto"/>
              <w:ind w:left="0" w:firstLine="85"/>
              <w:jc w:val="both"/>
              <w:rPr>
                <w:rFonts w:ascii="Times New Roman" w:hAnsi="Times New Roman"/>
              </w:rPr>
            </w:pPr>
          </w:p>
        </w:tc>
        <w:tc>
          <w:tcPr>
            <w:tcW w:w="1560" w:type="dxa"/>
          </w:tcPr>
          <w:p w:rsidR="00D93168" w:rsidRPr="00D93168" w:rsidRDefault="00D93168" w:rsidP="00D93168">
            <w:pPr>
              <w:spacing w:after="0"/>
              <w:ind w:left="57" w:right="57"/>
              <w:contextualSpacing/>
              <w:rPr>
                <w:rFonts w:ascii="Times New Roman" w:hAnsi="Times New Roman"/>
              </w:rPr>
            </w:pPr>
            <w:r w:rsidRPr="00D93168">
              <w:rPr>
                <w:rFonts w:ascii="Times New Roman" w:hAnsi="Times New Roman"/>
              </w:rPr>
              <w:t xml:space="preserve">Дизельное топливо </w:t>
            </w:r>
          </w:p>
          <w:p w:rsidR="00D93168" w:rsidRDefault="00D93168" w:rsidP="00654881">
            <w:pPr>
              <w:spacing w:after="0"/>
              <w:ind w:left="57" w:right="57"/>
              <w:contextualSpacing/>
              <w:rPr>
                <w:rFonts w:ascii="Times New Roman" w:hAnsi="Times New Roman"/>
              </w:rPr>
            </w:pPr>
            <w:r w:rsidRPr="00D93168">
              <w:rPr>
                <w:rFonts w:ascii="Times New Roman" w:hAnsi="Times New Roman"/>
              </w:rPr>
              <w:t>ДТ-</w:t>
            </w:r>
            <w:r w:rsidR="00654881">
              <w:rPr>
                <w:rFonts w:ascii="Times New Roman" w:hAnsi="Times New Roman"/>
              </w:rPr>
              <w:t>Е</w:t>
            </w:r>
            <w:r w:rsidRPr="00D93168">
              <w:rPr>
                <w:rFonts w:ascii="Times New Roman" w:hAnsi="Times New Roman"/>
              </w:rPr>
              <w:t>-К5</w:t>
            </w:r>
          </w:p>
        </w:tc>
        <w:tc>
          <w:tcPr>
            <w:tcW w:w="1275" w:type="dxa"/>
          </w:tcPr>
          <w:p w:rsidR="00D93168" w:rsidRDefault="00654881" w:rsidP="00654881">
            <w:pPr>
              <w:spacing w:after="0"/>
              <w:ind w:left="57" w:right="57"/>
              <w:contextualSpacing/>
              <w:jc w:val="center"/>
              <w:rPr>
                <w:rFonts w:ascii="Times New Roman" w:hAnsi="Times New Roman"/>
              </w:rPr>
            </w:pPr>
            <w:r>
              <w:rPr>
                <w:rFonts w:ascii="Times New Roman" w:hAnsi="Times New Roman"/>
              </w:rPr>
              <w:t>15</w:t>
            </w:r>
            <w:r w:rsidR="00D93168">
              <w:rPr>
                <w:rFonts w:ascii="Times New Roman" w:hAnsi="Times New Roman"/>
              </w:rPr>
              <w:t xml:space="preserve"> 000</w:t>
            </w:r>
          </w:p>
        </w:tc>
        <w:tc>
          <w:tcPr>
            <w:tcW w:w="2552" w:type="dxa"/>
          </w:tcPr>
          <w:p w:rsidR="00D93168" w:rsidRPr="00466604" w:rsidRDefault="00D93168" w:rsidP="005E349F">
            <w:pPr>
              <w:spacing w:after="0"/>
              <w:ind w:left="57" w:right="57"/>
              <w:contextualSpacing/>
              <w:rPr>
                <w:rFonts w:ascii="Times New Roman" w:hAnsi="Times New Roman"/>
              </w:rPr>
            </w:pPr>
          </w:p>
        </w:tc>
        <w:tc>
          <w:tcPr>
            <w:tcW w:w="1276" w:type="dxa"/>
          </w:tcPr>
          <w:p w:rsidR="00D93168" w:rsidRPr="00466604" w:rsidRDefault="00D93168" w:rsidP="005E349F">
            <w:pPr>
              <w:spacing w:after="0"/>
              <w:ind w:left="57" w:right="57"/>
              <w:contextualSpacing/>
              <w:rPr>
                <w:rFonts w:ascii="Times New Roman" w:hAnsi="Times New Roman"/>
              </w:rPr>
            </w:pPr>
          </w:p>
        </w:tc>
        <w:tc>
          <w:tcPr>
            <w:tcW w:w="1276" w:type="dxa"/>
          </w:tcPr>
          <w:p w:rsidR="00D93168" w:rsidRPr="00466604" w:rsidRDefault="00D93168" w:rsidP="005E349F">
            <w:pPr>
              <w:spacing w:after="0"/>
              <w:ind w:left="57" w:right="57"/>
              <w:contextualSpacing/>
              <w:rPr>
                <w:rFonts w:ascii="Times New Roman" w:hAnsi="Times New Roman"/>
              </w:rPr>
            </w:pPr>
          </w:p>
        </w:tc>
      </w:tr>
      <w:tr w:rsidR="00654881" w:rsidRPr="00466604" w:rsidTr="00221CE0">
        <w:trPr>
          <w:trHeight w:val="578"/>
        </w:trPr>
        <w:tc>
          <w:tcPr>
            <w:tcW w:w="567" w:type="dxa"/>
          </w:tcPr>
          <w:p w:rsidR="00654881" w:rsidRPr="00466604" w:rsidRDefault="00654881" w:rsidP="00105700">
            <w:pPr>
              <w:numPr>
                <w:ilvl w:val="0"/>
                <w:numId w:val="37"/>
              </w:numPr>
              <w:spacing w:after="0" w:line="240" w:lineRule="auto"/>
              <w:ind w:left="0" w:firstLine="85"/>
              <w:jc w:val="both"/>
              <w:rPr>
                <w:rFonts w:ascii="Times New Roman" w:hAnsi="Times New Roman"/>
              </w:rPr>
            </w:pPr>
          </w:p>
        </w:tc>
        <w:tc>
          <w:tcPr>
            <w:tcW w:w="1560" w:type="dxa"/>
          </w:tcPr>
          <w:p w:rsidR="00654881" w:rsidRPr="00D93168" w:rsidRDefault="00654881" w:rsidP="00C637BB">
            <w:pPr>
              <w:spacing w:after="0"/>
              <w:ind w:left="57" w:right="57"/>
              <w:contextualSpacing/>
              <w:rPr>
                <w:rFonts w:ascii="Times New Roman" w:hAnsi="Times New Roman"/>
              </w:rPr>
            </w:pPr>
            <w:r w:rsidRPr="00D93168">
              <w:rPr>
                <w:rFonts w:ascii="Times New Roman" w:hAnsi="Times New Roman"/>
              </w:rPr>
              <w:t xml:space="preserve">Дизельное топливо </w:t>
            </w:r>
          </w:p>
          <w:p w:rsidR="00654881" w:rsidRDefault="00654881" w:rsidP="00654881">
            <w:pPr>
              <w:spacing w:after="0"/>
              <w:ind w:left="57" w:right="57"/>
              <w:contextualSpacing/>
              <w:rPr>
                <w:rFonts w:ascii="Times New Roman" w:hAnsi="Times New Roman"/>
              </w:rPr>
            </w:pPr>
            <w:r w:rsidRPr="00D93168">
              <w:rPr>
                <w:rFonts w:ascii="Times New Roman" w:hAnsi="Times New Roman"/>
              </w:rPr>
              <w:t>ДТ-</w:t>
            </w:r>
            <w:r>
              <w:rPr>
                <w:rFonts w:ascii="Times New Roman" w:hAnsi="Times New Roman"/>
              </w:rPr>
              <w:t>З</w:t>
            </w:r>
            <w:r w:rsidRPr="00D93168">
              <w:rPr>
                <w:rFonts w:ascii="Times New Roman" w:hAnsi="Times New Roman"/>
              </w:rPr>
              <w:t>-К5</w:t>
            </w:r>
          </w:p>
        </w:tc>
        <w:tc>
          <w:tcPr>
            <w:tcW w:w="1275" w:type="dxa"/>
          </w:tcPr>
          <w:p w:rsidR="00654881" w:rsidRDefault="00654881" w:rsidP="00C637BB">
            <w:pPr>
              <w:spacing w:after="0"/>
              <w:ind w:left="57" w:right="57"/>
              <w:contextualSpacing/>
              <w:jc w:val="center"/>
              <w:rPr>
                <w:rFonts w:ascii="Times New Roman" w:hAnsi="Times New Roman"/>
              </w:rPr>
            </w:pPr>
            <w:r>
              <w:rPr>
                <w:rFonts w:ascii="Times New Roman" w:hAnsi="Times New Roman"/>
              </w:rPr>
              <w:t>15 000</w:t>
            </w:r>
          </w:p>
        </w:tc>
        <w:tc>
          <w:tcPr>
            <w:tcW w:w="2552" w:type="dxa"/>
          </w:tcPr>
          <w:p w:rsidR="00654881" w:rsidRPr="00466604" w:rsidRDefault="00654881" w:rsidP="005E349F">
            <w:pPr>
              <w:spacing w:after="0"/>
              <w:ind w:left="57" w:right="57"/>
              <w:contextualSpacing/>
              <w:rPr>
                <w:rFonts w:ascii="Times New Roman" w:hAnsi="Times New Roman"/>
              </w:rPr>
            </w:pPr>
          </w:p>
        </w:tc>
        <w:tc>
          <w:tcPr>
            <w:tcW w:w="1276" w:type="dxa"/>
          </w:tcPr>
          <w:p w:rsidR="00654881" w:rsidRPr="00466604" w:rsidRDefault="00654881" w:rsidP="005E349F">
            <w:pPr>
              <w:spacing w:after="0"/>
              <w:ind w:left="57" w:right="57"/>
              <w:contextualSpacing/>
              <w:rPr>
                <w:rFonts w:ascii="Times New Roman" w:hAnsi="Times New Roman"/>
              </w:rPr>
            </w:pPr>
          </w:p>
        </w:tc>
        <w:tc>
          <w:tcPr>
            <w:tcW w:w="1276" w:type="dxa"/>
          </w:tcPr>
          <w:p w:rsidR="00654881" w:rsidRPr="00466604" w:rsidRDefault="00654881" w:rsidP="005E349F">
            <w:pPr>
              <w:spacing w:after="0"/>
              <w:ind w:left="57" w:right="57"/>
              <w:contextualSpacing/>
              <w:rPr>
                <w:rFonts w:ascii="Times New Roman" w:hAnsi="Times New Roman"/>
              </w:rPr>
            </w:pPr>
          </w:p>
        </w:tc>
      </w:tr>
      <w:tr w:rsidR="006C6159" w:rsidRPr="00466604" w:rsidTr="00221CE0">
        <w:trPr>
          <w:trHeight w:val="289"/>
        </w:trPr>
        <w:tc>
          <w:tcPr>
            <w:tcW w:w="567" w:type="dxa"/>
          </w:tcPr>
          <w:p w:rsidR="006C6159" w:rsidRPr="00466604" w:rsidRDefault="006C6159" w:rsidP="00105700">
            <w:pPr>
              <w:numPr>
                <w:ilvl w:val="0"/>
                <w:numId w:val="37"/>
              </w:numPr>
              <w:spacing w:after="0" w:line="240" w:lineRule="auto"/>
              <w:ind w:left="0" w:firstLine="85"/>
              <w:jc w:val="both"/>
              <w:rPr>
                <w:rFonts w:ascii="Times New Roman" w:hAnsi="Times New Roman"/>
              </w:rPr>
            </w:pPr>
          </w:p>
        </w:tc>
        <w:tc>
          <w:tcPr>
            <w:tcW w:w="1560" w:type="dxa"/>
          </w:tcPr>
          <w:p w:rsidR="006C6159" w:rsidRPr="00466604" w:rsidRDefault="006C6159" w:rsidP="005E349F">
            <w:pPr>
              <w:spacing w:after="0"/>
              <w:ind w:left="57" w:right="57"/>
              <w:contextualSpacing/>
              <w:rPr>
                <w:rFonts w:ascii="Times New Roman" w:hAnsi="Times New Roman"/>
              </w:rPr>
            </w:pPr>
            <w:r>
              <w:rPr>
                <w:rFonts w:ascii="Times New Roman" w:hAnsi="Times New Roman"/>
              </w:rPr>
              <w:t>Бензин 92</w:t>
            </w:r>
          </w:p>
        </w:tc>
        <w:tc>
          <w:tcPr>
            <w:tcW w:w="1275" w:type="dxa"/>
          </w:tcPr>
          <w:p w:rsidR="006C6159" w:rsidRPr="00466604" w:rsidRDefault="00750CD0" w:rsidP="00750CD0">
            <w:pPr>
              <w:spacing w:after="0"/>
              <w:ind w:left="57" w:right="57"/>
              <w:contextualSpacing/>
              <w:jc w:val="center"/>
              <w:rPr>
                <w:rFonts w:ascii="Times New Roman" w:hAnsi="Times New Roman"/>
              </w:rPr>
            </w:pPr>
            <w:r>
              <w:rPr>
                <w:rFonts w:ascii="Times New Roman" w:hAnsi="Times New Roman"/>
              </w:rPr>
              <w:t xml:space="preserve">30 </w:t>
            </w:r>
            <w:r w:rsidR="006C6159">
              <w:rPr>
                <w:rFonts w:ascii="Times New Roman" w:hAnsi="Times New Roman"/>
              </w:rPr>
              <w:t>000</w:t>
            </w: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221CE0">
        <w:trPr>
          <w:trHeight w:val="289"/>
        </w:trPr>
        <w:tc>
          <w:tcPr>
            <w:tcW w:w="567" w:type="dxa"/>
          </w:tcPr>
          <w:p w:rsidR="006C6159" w:rsidRPr="00466604" w:rsidRDefault="006C6159" w:rsidP="00105700">
            <w:pPr>
              <w:numPr>
                <w:ilvl w:val="0"/>
                <w:numId w:val="37"/>
              </w:numPr>
              <w:spacing w:after="0" w:line="240" w:lineRule="auto"/>
              <w:ind w:left="0" w:firstLine="85"/>
              <w:jc w:val="both"/>
              <w:rPr>
                <w:rFonts w:ascii="Times New Roman" w:hAnsi="Times New Roman"/>
              </w:rPr>
            </w:pPr>
          </w:p>
        </w:tc>
        <w:tc>
          <w:tcPr>
            <w:tcW w:w="1560" w:type="dxa"/>
          </w:tcPr>
          <w:p w:rsidR="006C6159" w:rsidRPr="00466604" w:rsidRDefault="006C6159" w:rsidP="005E349F">
            <w:pPr>
              <w:spacing w:after="0"/>
              <w:ind w:left="57" w:right="57"/>
              <w:contextualSpacing/>
              <w:rPr>
                <w:rFonts w:ascii="Times New Roman" w:hAnsi="Times New Roman"/>
              </w:rPr>
            </w:pPr>
            <w:r>
              <w:rPr>
                <w:rFonts w:ascii="Times New Roman" w:hAnsi="Times New Roman"/>
              </w:rPr>
              <w:t>Бензин 95</w:t>
            </w:r>
          </w:p>
        </w:tc>
        <w:tc>
          <w:tcPr>
            <w:tcW w:w="1275" w:type="dxa"/>
          </w:tcPr>
          <w:p w:rsidR="006C6159" w:rsidRPr="00466604" w:rsidRDefault="006C6159" w:rsidP="006C6159">
            <w:pPr>
              <w:spacing w:after="0"/>
              <w:ind w:left="57" w:right="57"/>
              <w:contextualSpacing/>
              <w:jc w:val="center"/>
              <w:rPr>
                <w:rFonts w:ascii="Times New Roman" w:hAnsi="Times New Roman"/>
              </w:rPr>
            </w:pPr>
            <w:r>
              <w:rPr>
                <w:rFonts w:ascii="Times New Roman" w:hAnsi="Times New Roman"/>
              </w:rPr>
              <w:t>7 000</w:t>
            </w: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EC3CF3" w:rsidRDefault="00EC3CF3" w:rsidP="00A2343A">
      <w:pPr>
        <w:spacing w:after="0" w:line="240" w:lineRule="auto"/>
        <w:ind w:firstLine="567"/>
        <w:jc w:val="both"/>
        <w:rPr>
          <w:rFonts w:ascii="Times New Roman" w:hAnsi="Times New Roman"/>
          <w:snapToGrid w:val="0"/>
          <w:sz w:val="24"/>
          <w:lang w:val="ru"/>
        </w:rPr>
      </w:pPr>
    </w:p>
    <w:p w:rsidR="00EC3CF3" w:rsidRDefault="00EC3CF3"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661920" w:rsidRPr="007F7C6A" w:rsidRDefault="00AF773A" w:rsidP="00661920">
      <w:pPr>
        <w:pStyle w:val="11"/>
        <w:numPr>
          <w:ilvl w:val="0"/>
          <w:numId w:val="0"/>
        </w:numPr>
        <w:tabs>
          <w:tab w:val="left" w:pos="708"/>
        </w:tabs>
        <w:ind w:left="284"/>
        <w:jc w:val="center"/>
        <w:rPr>
          <w:lang w:val="ru-RU"/>
        </w:rPr>
      </w:pPr>
      <w:bookmarkStart w:id="452" w:name="_Toc418282208"/>
      <w:bookmarkStart w:id="453" w:name="_Toc418282210"/>
      <w:bookmarkStart w:id="454" w:name="_Toc418282211"/>
      <w:bookmarkStart w:id="455" w:name="_Toc418282215"/>
      <w:bookmarkStart w:id="456" w:name="_Toc418282217"/>
      <w:bookmarkStart w:id="457" w:name="_Hlt22846931"/>
      <w:bookmarkStart w:id="458" w:name="_Toc418282220"/>
      <w:bookmarkStart w:id="459" w:name="_Toc418282222"/>
      <w:bookmarkStart w:id="460" w:name="_Toc418282225"/>
      <w:bookmarkStart w:id="461" w:name="_Toc418282236"/>
      <w:bookmarkStart w:id="462" w:name="_Toc305665987"/>
      <w:bookmarkEnd w:id="439"/>
      <w:bookmarkEnd w:id="452"/>
      <w:bookmarkEnd w:id="453"/>
      <w:bookmarkEnd w:id="454"/>
      <w:bookmarkEnd w:id="455"/>
      <w:bookmarkEnd w:id="456"/>
      <w:bookmarkEnd w:id="457"/>
      <w:bookmarkEnd w:id="458"/>
      <w:bookmarkEnd w:id="459"/>
      <w:bookmarkEnd w:id="460"/>
      <w:bookmarkEnd w:id="461"/>
      <w:r>
        <w:rPr>
          <w:b/>
          <w:lang w:val="ru-RU"/>
        </w:rPr>
        <w:t xml:space="preserve">РАЗДЕЛ </w:t>
      </w:r>
      <w:r w:rsidR="00661920">
        <w:rPr>
          <w:b/>
        </w:rPr>
        <w:t xml:space="preserve"> </w:t>
      </w:r>
      <w:r w:rsidR="00211D50">
        <w:rPr>
          <w:b/>
          <w:lang w:val="ru-RU"/>
        </w:rPr>
        <w:t>8</w:t>
      </w:r>
      <w:r w:rsidR="00661920">
        <w:rPr>
          <w:b/>
        </w:rPr>
        <w:t>. ПРОЕКТ ДОГОВОРА</w:t>
      </w:r>
      <w:r w:rsidR="007F7C6A">
        <w:rPr>
          <w:b/>
          <w:lang w:val="ru-RU"/>
        </w:rPr>
        <w:t xml:space="preserve"> </w:t>
      </w:r>
      <w:r w:rsidR="002415CC">
        <w:rPr>
          <w:b/>
          <w:lang w:val="ru-RU"/>
        </w:rPr>
        <w:t>1</w:t>
      </w:r>
      <w:r w:rsidR="00654881">
        <w:rPr>
          <w:b/>
          <w:lang w:val="ru-RU"/>
        </w:rPr>
        <w:t>7</w:t>
      </w:r>
      <w:r w:rsidR="007F7C6A">
        <w:rPr>
          <w:b/>
          <w:lang w:val="ru-RU"/>
        </w:rPr>
        <w:t>-2</w:t>
      </w:r>
      <w:r w:rsidR="00EC3CF3">
        <w:rPr>
          <w:b/>
          <w:lang w:val="ru-RU"/>
        </w:rPr>
        <w:t>3</w:t>
      </w:r>
      <w:r w:rsidR="007F7C6A">
        <w:rPr>
          <w:b/>
          <w:lang w:val="ru-RU"/>
        </w:rPr>
        <w:t>-ЗК</w:t>
      </w:r>
    </w:p>
    <w:p w:rsidR="00661920" w:rsidRDefault="00661920" w:rsidP="00661920">
      <w:pPr>
        <w:pStyle w:val="afff0"/>
        <w:spacing w:after="0" w:line="240" w:lineRule="auto"/>
        <w:ind w:firstLine="284"/>
        <w:jc w:val="both"/>
        <w:rPr>
          <w:rFonts w:ascii="Times New Roman" w:hAnsi="Times New Roman"/>
          <w:sz w:val="24"/>
          <w:szCs w:val="24"/>
        </w:rPr>
      </w:pPr>
    </w:p>
    <w:p w:rsidR="007F7C6A" w:rsidRPr="007F7C6A" w:rsidRDefault="007F7C6A" w:rsidP="007F7C6A">
      <w:pPr>
        <w:spacing w:after="0" w:line="240" w:lineRule="auto"/>
        <w:ind w:firstLine="540"/>
        <w:rPr>
          <w:rFonts w:ascii="Times New Roman" w:hAnsi="Times New Roman"/>
          <w:sz w:val="24"/>
          <w:szCs w:val="24"/>
        </w:rPr>
      </w:pPr>
    </w:p>
    <w:tbl>
      <w:tblPr>
        <w:tblW w:w="9540" w:type="dxa"/>
        <w:jc w:val="center"/>
        <w:tblInd w:w="-1692" w:type="dxa"/>
        <w:tblLook w:val="01E0" w:firstRow="1" w:lastRow="1" w:firstColumn="1" w:lastColumn="1" w:noHBand="0" w:noVBand="0"/>
      </w:tblPr>
      <w:tblGrid>
        <w:gridCol w:w="4680"/>
        <w:gridCol w:w="4860"/>
      </w:tblGrid>
      <w:tr w:rsidR="007F7C6A" w:rsidRPr="007F7C6A" w:rsidTr="00AE774A">
        <w:trPr>
          <w:trHeight w:val="256"/>
          <w:jc w:val="center"/>
        </w:trPr>
        <w:tc>
          <w:tcPr>
            <w:tcW w:w="4680" w:type="dxa"/>
            <w:hideMark/>
          </w:tcPr>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r w:rsidRPr="007F7C6A">
              <w:rPr>
                <w:rFonts w:ascii="Times New Roman" w:hAnsi="Times New Roman"/>
                <w:spacing w:val="-1"/>
                <w:sz w:val="24"/>
                <w:szCs w:val="24"/>
              </w:rPr>
              <w:t>г. Выборг</w:t>
            </w:r>
          </w:p>
        </w:tc>
        <w:tc>
          <w:tcPr>
            <w:tcW w:w="4860" w:type="dxa"/>
          </w:tcPr>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r w:rsidRPr="007F7C6A">
              <w:rPr>
                <w:rFonts w:ascii="Times New Roman" w:hAnsi="Times New Roman"/>
                <w:spacing w:val="-1"/>
                <w:sz w:val="24"/>
                <w:szCs w:val="24"/>
              </w:rPr>
              <w:t xml:space="preserve">                         «____» __________ 202</w:t>
            </w:r>
            <w:r w:rsidR="00EC3CF3">
              <w:rPr>
                <w:rFonts w:ascii="Times New Roman" w:hAnsi="Times New Roman"/>
                <w:spacing w:val="-1"/>
                <w:sz w:val="24"/>
                <w:szCs w:val="24"/>
              </w:rPr>
              <w:t>3</w:t>
            </w:r>
            <w:r w:rsidRPr="007F7C6A">
              <w:rPr>
                <w:rFonts w:ascii="Times New Roman" w:hAnsi="Times New Roman"/>
                <w:spacing w:val="-1"/>
                <w:sz w:val="24"/>
                <w:szCs w:val="24"/>
              </w:rPr>
              <w:t xml:space="preserve"> г.</w:t>
            </w:r>
          </w:p>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p>
        </w:tc>
      </w:tr>
    </w:tbl>
    <w:p w:rsidR="007F7C6A" w:rsidRPr="007F7C6A" w:rsidRDefault="007F7C6A" w:rsidP="007F7C6A">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Pr="007F7C6A">
        <w:rPr>
          <w:rFonts w:ascii="Times New Roman" w:hAnsi="Times New Roman"/>
          <w:sz w:val="24"/>
          <w:szCs w:val="24"/>
        </w:rPr>
        <w:t xml:space="preserve">_________________________________, именуемое в дальнейшем «Поставщик», в лице _________________________________, действующего на основании __________________, с  одной стороны, и </w:t>
      </w:r>
      <w:r w:rsidRPr="007F7C6A">
        <w:rPr>
          <w:rFonts w:ascii="Times New Roman" w:hAnsi="Times New Roman"/>
          <w:b/>
          <w:sz w:val="24"/>
          <w:szCs w:val="24"/>
        </w:rPr>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sz w:val="24"/>
          <w:szCs w:val="24"/>
        </w:rPr>
        <w:t>», именуемое в дальнейшем "Покупатель", в лице генерального директора Кривоноса Александра Васильевича, действующего на основании Устава, с другой стороны, заключили настоящий договор (далее – договор) о нижеследующем:</w:t>
      </w:r>
      <w:proofErr w:type="gramEnd"/>
    </w:p>
    <w:p w:rsidR="007F7C6A" w:rsidRPr="007F7C6A" w:rsidRDefault="007F7C6A" w:rsidP="007F7C6A">
      <w:pPr>
        <w:keepNext/>
        <w:keepLines/>
        <w:spacing w:after="0" w:line="240" w:lineRule="auto"/>
        <w:ind w:firstLine="454"/>
        <w:jc w:val="both"/>
        <w:outlineLvl w:val="5"/>
        <w:rPr>
          <w:rFonts w:ascii="Times New Roman" w:hAnsi="Times New Roman"/>
          <w:b/>
          <w:iCs/>
          <w:sz w:val="24"/>
          <w:szCs w:val="24"/>
        </w:rPr>
      </w:pPr>
    </w:p>
    <w:p w:rsidR="007F7C6A" w:rsidRPr="007F7C6A" w:rsidRDefault="007F7C6A" w:rsidP="007F7C6A">
      <w:pPr>
        <w:ind w:firstLine="540"/>
        <w:jc w:val="center"/>
        <w:rPr>
          <w:rFonts w:ascii="Times New Roman" w:hAnsi="Times New Roman"/>
          <w:b/>
          <w:sz w:val="24"/>
          <w:szCs w:val="24"/>
        </w:rPr>
      </w:pPr>
      <w:r w:rsidRPr="007F7C6A">
        <w:rPr>
          <w:rFonts w:ascii="Times New Roman" w:hAnsi="Times New Roman"/>
          <w:b/>
          <w:sz w:val="24"/>
          <w:szCs w:val="24"/>
        </w:rPr>
        <w:t>ТЕРМИНЫ И ПОНЯТИЯ, ИСПОЛЬЗУЕМЫЕ В НАСТОЯЩЕМ ДОГОВОРЕ:</w:t>
      </w:r>
    </w:p>
    <w:p w:rsidR="007F7C6A" w:rsidRDefault="007F7C6A" w:rsidP="007F7C6A">
      <w:pPr>
        <w:tabs>
          <w:tab w:val="num" w:pos="360"/>
        </w:tabs>
        <w:spacing w:after="0"/>
        <w:ind w:firstLine="540"/>
        <w:jc w:val="both"/>
        <w:rPr>
          <w:rFonts w:ascii="Times New Roman" w:hAnsi="Times New Roman"/>
          <w:bCs/>
          <w:sz w:val="24"/>
          <w:szCs w:val="24"/>
          <w:lang w:eastAsia="x-none"/>
        </w:rPr>
      </w:pPr>
      <w:r w:rsidRPr="007F7C6A">
        <w:rPr>
          <w:rFonts w:ascii="Times New Roman" w:hAnsi="Times New Roman"/>
          <w:b/>
          <w:bCs/>
          <w:sz w:val="24"/>
          <w:szCs w:val="24"/>
          <w:lang w:val="x-none" w:eastAsia="x-none"/>
        </w:rPr>
        <w:t>АЗС (точка обслуживания)</w:t>
      </w:r>
      <w:r w:rsidRPr="007F7C6A">
        <w:rPr>
          <w:rFonts w:ascii="Times New Roman" w:hAnsi="Times New Roman"/>
          <w:bCs/>
          <w:sz w:val="24"/>
          <w:szCs w:val="24"/>
          <w:lang w:val="x-none" w:eastAsia="x-none"/>
        </w:rPr>
        <w:t xml:space="preserve"> - автозаправочная станция.</w:t>
      </w:r>
    </w:p>
    <w:p w:rsidR="009E5004" w:rsidRPr="009E5004" w:rsidRDefault="009E5004" w:rsidP="007F7C6A">
      <w:pPr>
        <w:tabs>
          <w:tab w:val="num" w:pos="360"/>
        </w:tabs>
        <w:spacing w:after="0"/>
        <w:ind w:firstLine="540"/>
        <w:jc w:val="both"/>
        <w:rPr>
          <w:rFonts w:ascii="Times New Roman" w:hAnsi="Times New Roman"/>
          <w:bCs/>
          <w:sz w:val="24"/>
          <w:szCs w:val="24"/>
          <w:lang w:eastAsia="x-none"/>
        </w:rPr>
      </w:pP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ТРК</w:t>
      </w:r>
      <w:r w:rsidRPr="007F7C6A">
        <w:rPr>
          <w:rFonts w:ascii="Times New Roman" w:hAnsi="Times New Roman"/>
          <w:bCs/>
          <w:sz w:val="24"/>
          <w:szCs w:val="24"/>
          <w:lang w:val="x-none" w:eastAsia="x-none"/>
        </w:rPr>
        <w:t xml:space="preserve"> – топливораздаточная колонка.</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Карта - смарт-карта (пластиковая карта)</w:t>
      </w:r>
      <w:r w:rsidRPr="007F7C6A">
        <w:rPr>
          <w:rFonts w:ascii="Times New Roman" w:hAnsi="Times New Roman"/>
          <w:bCs/>
          <w:sz w:val="24"/>
          <w:szCs w:val="24"/>
          <w:lang w:val="x-none" w:eastAsia="x-none"/>
        </w:rPr>
        <w:t xml:space="preserve"> – средство идентификации Покупателя, защищенное от подделки, одновременно – средство учета выполнения обязательств. Пластиковая карта представляет собой пластину прямоугольной формы, имеющая уникальный номер и встроенный микропроцессор, в память которого записывается информация, используемая при расчетах. Карта не является платежным средством.</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Терминал</w:t>
      </w:r>
      <w:r w:rsidRPr="007F7C6A">
        <w:rPr>
          <w:rFonts w:ascii="Times New Roman" w:hAnsi="Times New Roman"/>
          <w:bCs/>
          <w:sz w:val="24"/>
          <w:szCs w:val="24"/>
          <w:lang w:val="x-none" w:eastAsia="x-none"/>
        </w:rPr>
        <w:t xml:space="preserve"> – э</w:t>
      </w:r>
      <w:r w:rsidRPr="007F7C6A">
        <w:rPr>
          <w:rFonts w:ascii="Times New Roman" w:hAnsi="Times New Roman"/>
          <w:sz w:val="24"/>
          <w:szCs w:val="24"/>
          <w:lang w:val="x-none" w:eastAsia="x-none"/>
        </w:rPr>
        <w:t>лектронное устройство, установленное на АЗС, предназначенное для обслуживания по смарт-картам</w:t>
      </w:r>
      <w:r w:rsidRPr="007F7C6A">
        <w:rPr>
          <w:rFonts w:ascii="Times New Roman" w:hAnsi="Times New Roman"/>
          <w:bCs/>
          <w:sz w:val="24"/>
          <w:szCs w:val="24"/>
          <w:lang w:val="x-none" w:eastAsia="x-none"/>
        </w:rPr>
        <w:t xml:space="preserve"> и производящее сбор информации по операциям с картами.</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«Черный список»</w:t>
      </w:r>
      <w:r w:rsidRPr="007F7C6A">
        <w:rPr>
          <w:rFonts w:ascii="Times New Roman" w:hAnsi="Times New Roman"/>
          <w:bCs/>
          <w:sz w:val="24"/>
          <w:szCs w:val="24"/>
          <w:lang w:val="x-none" w:eastAsia="x-none"/>
        </w:rPr>
        <w:t xml:space="preserve"> - список номеров смарт-карт, операции по которым запрещены.</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Оператор АЗС</w:t>
      </w:r>
      <w:r w:rsidRPr="007F7C6A">
        <w:rPr>
          <w:rFonts w:ascii="Times New Roman" w:hAnsi="Times New Roman"/>
          <w:bCs/>
          <w:sz w:val="24"/>
          <w:szCs w:val="24"/>
          <w:lang w:val="x-none" w:eastAsia="x-none"/>
        </w:rPr>
        <w:t xml:space="preserve"> – сотрудник АЗС, производящий обслуживание по смарт-картам</w:t>
      </w:r>
    </w:p>
    <w:p w:rsidR="007F7C6A" w:rsidRPr="007F7C6A" w:rsidRDefault="007F7C6A" w:rsidP="007F7C6A">
      <w:pPr>
        <w:tabs>
          <w:tab w:val="num" w:pos="360"/>
        </w:tabs>
        <w:ind w:firstLine="540"/>
        <w:jc w:val="both"/>
        <w:rPr>
          <w:rFonts w:ascii="Times New Roman" w:hAnsi="Times New Roman"/>
          <w:bCs/>
          <w:sz w:val="24"/>
          <w:szCs w:val="24"/>
        </w:rPr>
      </w:pPr>
      <w:r w:rsidRPr="007F7C6A">
        <w:rPr>
          <w:rFonts w:ascii="Times New Roman" w:hAnsi="Times New Roman"/>
          <w:b/>
          <w:bCs/>
          <w:sz w:val="24"/>
          <w:szCs w:val="24"/>
        </w:rPr>
        <w:t xml:space="preserve">Держатель карты </w:t>
      </w:r>
      <w:r w:rsidRPr="007F7C6A">
        <w:rPr>
          <w:rFonts w:ascii="Times New Roman" w:hAnsi="Times New Roman"/>
          <w:bCs/>
          <w:sz w:val="24"/>
          <w:szCs w:val="24"/>
        </w:rPr>
        <w:t>– представитель Покупателя, уполномоченный им на получение нефтепродуктов. Передача держателю пластиковой карты удостоверяет предоставление ему соответствующих полномочий и не требует дополнительного оформления доверенности на получение нефтепродуктов.</w:t>
      </w: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ПРЕДМЕТ ДОГОВОРА.</w:t>
      </w:r>
    </w:p>
    <w:p w:rsidR="007F7C6A" w:rsidRPr="007F7C6A" w:rsidRDefault="007F7C6A" w:rsidP="00105700">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bCs/>
          <w:sz w:val="24"/>
          <w:szCs w:val="24"/>
        </w:rPr>
        <w:t>ПОСТАВЩИК обязуется передать ПОКУПАТЕЛЮ в собственность нефтепродукты в количестве и по цене, определенным в Техническом задании (Приложение № 5 к настоящему договору), а  ПОКУПАТЕЛЬ обязуется принять нефтепродукты и оплатить их.</w:t>
      </w:r>
    </w:p>
    <w:p w:rsidR="007F7C6A" w:rsidRPr="007F7C6A" w:rsidRDefault="007F7C6A" w:rsidP="00105700">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bCs/>
          <w:sz w:val="24"/>
          <w:szCs w:val="24"/>
        </w:rPr>
        <w:t xml:space="preserve">Поставка нефтепродуктов осуществляется </w:t>
      </w:r>
      <w:r w:rsidRPr="007F7C6A">
        <w:rPr>
          <w:rFonts w:ascii="Times New Roman" w:hAnsi="Times New Roman"/>
          <w:spacing w:val="-4"/>
          <w:sz w:val="24"/>
          <w:szCs w:val="24"/>
        </w:rPr>
        <w:t xml:space="preserve">путем их отпуска </w:t>
      </w:r>
      <w:r w:rsidRPr="007F7C6A">
        <w:rPr>
          <w:rFonts w:ascii="Times New Roman" w:hAnsi="Times New Roman"/>
          <w:sz w:val="24"/>
          <w:szCs w:val="24"/>
        </w:rPr>
        <w:t xml:space="preserve">на Автозаправочных станциях/комплексах (далее – АЗС) согласно Перечню АЗС (Приложения № 1 к настоящему Договору), и иных АЗС, осуществляющих отпуск нефтепродуктов </w:t>
      </w:r>
      <w:r w:rsidRPr="007F7C6A">
        <w:rPr>
          <w:rFonts w:ascii="Times New Roman" w:hAnsi="Times New Roman"/>
          <w:bCs/>
          <w:sz w:val="24"/>
          <w:szCs w:val="24"/>
        </w:rPr>
        <w:t xml:space="preserve">с использованием </w:t>
      </w:r>
      <w:r w:rsidRPr="007F7C6A">
        <w:rPr>
          <w:rFonts w:ascii="Times New Roman" w:hAnsi="Times New Roman"/>
          <w:sz w:val="24"/>
          <w:szCs w:val="24"/>
        </w:rPr>
        <w:t>пластиковых карт</w:t>
      </w:r>
      <w:r w:rsidRPr="007F7C6A">
        <w:rPr>
          <w:rFonts w:ascii="Times New Roman" w:hAnsi="Times New Roman"/>
          <w:bCs/>
          <w:spacing w:val="-4"/>
          <w:sz w:val="24"/>
          <w:szCs w:val="24"/>
        </w:rPr>
        <w:t xml:space="preserve"> с микрочипом</w:t>
      </w:r>
      <w:r w:rsidRPr="007F7C6A">
        <w:rPr>
          <w:rFonts w:ascii="Times New Roman" w:hAnsi="Times New Roman"/>
          <w:sz w:val="24"/>
          <w:szCs w:val="24"/>
        </w:rPr>
        <w:t xml:space="preserve"> (далее по тексту «карты»), выдаваемых ПОСТАВЩИКОМ.</w:t>
      </w:r>
    </w:p>
    <w:p w:rsidR="007F7C6A" w:rsidRPr="007F7C6A" w:rsidRDefault="007F7C6A" w:rsidP="0018544E">
      <w:pPr>
        <w:overflowPunct w:val="0"/>
        <w:autoSpaceDE w:val="0"/>
        <w:autoSpaceDN w:val="0"/>
        <w:adjustRightInd w:val="0"/>
        <w:spacing w:line="240" w:lineRule="auto"/>
        <w:ind w:left="720" w:hanging="12"/>
        <w:jc w:val="both"/>
        <w:rPr>
          <w:rFonts w:ascii="Times New Roman" w:hAnsi="Times New Roman"/>
          <w:bCs/>
          <w:sz w:val="24"/>
          <w:szCs w:val="24"/>
        </w:rPr>
      </w:pPr>
      <w:r w:rsidRPr="007F7C6A">
        <w:rPr>
          <w:rFonts w:ascii="Times New Roman" w:hAnsi="Times New Roman"/>
          <w:sz w:val="24"/>
          <w:szCs w:val="24"/>
        </w:rPr>
        <w:t xml:space="preserve">Карта </w:t>
      </w:r>
      <w:r w:rsidRPr="007F7C6A">
        <w:rPr>
          <w:rFonts w:ascii="Times New Roman" w:hAnsi="Times New Roman"/>
          <w:spacing w:val="-4"/>
          <w:sz w:val="24"/>
          <w:szCs w:val="24"/>
        </w:rPr>
        <w:t>является техническим средством учета количества реализованных нефтепродуктов и не является платежным средством.</w:t>
      </w:r>
    </w:p>
    <w:p w:rsidR="007F7C6A" w:rsidRPr="007F7C6A" w:rsidRDefault="007F7C6A" w:rsidP="0018544E">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sz w:val="24"/>
          <w:szCs w:val="24"/>
        </w:rPr>
        <w:t>ПОСТАВЩИК гарантирует ПОКУПАТЕЛЮ приём переданных им карт и отпуск по ним нефтепродуктов в сети АЗС согласно Перечню АЗС.</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pacing w:val="-4"/>
          <w:sz w:val="24"/>
          <w:szCs w:val="24"/>
        </w:rPr>
      </w:pPr>
      <w:r w:rsidRPr="007F7C6A">
        <w:rPr>
          <w:rFonts w:ascii="Times New Roman" w:hAnsi="Times New Roman"/>
          <w:spacing w:val="-4"/>
          <w:sz w:val="24"/>
          <w:szCs w:val="24"/>
        </w:rPr>
        <w:t>Право собственности на нефтепродукты, поставляемые по настоящему Договору, переходит к ПОКУПАТЕЛЮ в момент их фактического получения  на АЗС.</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lastRenderedPageBreak/>
        <w:t xml:space="preserve">АЗС на </w:t>
      </w:r>
      <w:proofErr w:type="gramStart"/>
      <w:r w:rsidRPr="007F7C6A">
        <w:rPr>
          <w:rFonts w:ascii="Times New Roman" w:hAnsi="Times New Roman"/>
          <w:sz w:val="24"/>
          <w:szCs w:val="24"/>
        </w:rPr>
        <w:t>которых</w:t>
      </w:r>
      <w:proofErr w:type="gramEnd"/>
      <w:r w:rsidRPr="007F7C6A">
        <w:rPr>
          <w:rFonts w:ascii="Times New Roman" w:hAnsi="Times New Roman"/>
          <w:sz w:val="24"/>
          <w:szCs w:val="24"/>
        </w:rPr>
        <w:t>,  ПОКУПАТЕЛЬ вправе получить нефтепродукты в соответствии с условиями настоящего Договора, определяются ПОСТАВЩИКОМ в Приложении № 1 к настоящему Договору.</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Карты, выданные ПОСТАВЩИКОМ ПОКУПАТЕЛЮ во исполнение настоящего Договора, являются собственностью ПОСТАВЩИКА и подлежат возврату ПОСТАВЩИКУ по окончании срока действия настоящего Договора.</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ПОКУПАТЕЛЬ заявляет, что любое лицо, являющееся фактическим держателем карты, переданной ПОСТАВЩИКОМ ПОКУПАТЕЛЮ во исполнение Договора,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7F7C6A" w:rsidRPr="007F7C6A" w:rsidRDefault="007F7C6A" w:rsidP="007F7C6A">
      <w:pPr>
        <w:overflowPunct w:val="0"/>
        <w:autoSpaceDE w:val="0"/>
        <w:autoSpaceDN w:val="0"/>
        <w:adjustRightInd w:val="0"/>
        <w:ind w:left="360" w:hanging="36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ПОРЯДОК ПЕРЕДАЧИ ПРОДУКЦИИ И КАРТ ПОКУПАТЕЛЮ. БЛОКИРОВКА КАРТ.</w:t>
      </w:r>
    </w:p>
    <w:p w:rsidR="007F7C6A" w:rsidRPr="007F7C6A" w:rsidRDefault="007F7C6A" w:rsidP="00105700">
      <w:pPr>
        <w:numPr>
          <w:ilvl w:val="1"/>
          <w:numId w:val="42"/>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Выдача карт производится ПОСТАВЩИКОМ на основании письменной Заявки ПОКУПАТЕЛЯ по форме, указанной в Приложении № 2 к настоящему Договору. Стоимость карты в размере ____ рублей удерживается ПОСТАВЩИКОМ в случае нанесения карте механических повреждений или ее утраты ПОКУПАТЕЛЕМ.  Возмездная или безвозмездная передача Клиентом карт третьим лицам запрещена.</w:t>
      </w:r>
    </w:p>
    <w:p w:rsidR="007F7C6A" w:rsidRPr="007F7C6A" w:rsidRDefault="007F7C6A" w:rsidP="007F7C6A">
      <w:pPr>
        <w:tabs>
          <w:tab w:val="left" w:pos="851"/>
        </w:tabs>
        <w:spacing w:after="0"/>
        <w:ind w:left="720" w:hanging="720"/>
        <w:jc w:val="both"/>
        <w:rPr>
          <w:rFonts w:ascii="Times New Roman" w:hAnsi="Times New Roman"/>
          <w:sz w:val="24"/>
          <w:szCs w:val="24"/>
        </w:rPr>
      </w:pPr>
      <w:r w:rsidRPr="007F7C6A">
        <w:rPr>
          <w:rFonts w:ascii="Times New Roman" w:hAnsi="Times New Roman"/>
          <w:sz w:val="24"/>
          <w:szCs w:val="24"/>
        </w:rPr>
        <w:t xml:space="preserve">            Замена карты вследствие ее механического повреждения либо утраты производится ПОСТАВЩИКОМ по письменной заявке ПОКУПАТЕЛЯ.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Передача карт оформляется актом приема-передачи в соответствии с Приложением № 4 к настоящему Договору.</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Блокировка карты (прекращение операций по карте) производится ПОСТАВЩИКОМ в случаях:</w:t>
      </w:r>
    </w:p>
    <w:p w:rsidR="007F7C6A" w:rsidRPr="007F7C6A" w:rsidRDefault="007F7C6A" w:rsidP="00105700">
      <w:pPr>
        <w:numPr>
          <w:ilvl w:val="1"/>
          <w:numId w:val="43"/>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утраты карты ПОКУПАТЕЛЕМ вследствие ее утери либо кражи;</w:t>
      </w:r>
    </w:p>
    <w:p w:rsidR="007F7C6A" w:rsidRPr="007F7C6A" w:rsidRDefault="007F7C6A" w:rsidP="00105700">
      <w:pPr>
        <w:numPr>
          <w:ilvl w:val="1"/>
          <w:numId w:val="43"/>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нарушения ПОКУПАТЕЛЕМ порядка оплаты, указанного в п. 3.4.2 настоящего Договора.</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Блокировка карты (прекращение операций по карте) вследствие ее утраты ПОКУПАТЕЛЕМ производится ПОСТАВЩИКОМ, с момента получения письменного заявления ПОКУПАТЕЛЯ о необходимости такой блокировки в течение:</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- 48 часов на АЗС, указанных в Приложении № 1, к настоящему Договору;</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- 72 часов на остальных АЗС</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Разблокировка карты (возобновление операций по карте), заблокированной в соответствии с п. 2.4 настоящего Договора, производится ПОСТАВЩИКОМ, с момента получения письменного заявления ПОКУПАТЕЛЯ о необходимости возобновление операций по карте в течение: </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- 48 часов на АЗС, указанных в Приложении № 1, к настоящему Договору;</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- 72 часов на остальных АЗС</w:t>
      </w:r>
    </w:p>
    <w:p w:rsidR="007F7C6A" w:rsidRPr="007F7C6A" w:rsidRDefault="007F7C6A" w:rsidP="00105700">
      <w:pPr>
        <w:numPr>
          <w:ilvl w:val="1"/>
          <w:numId w:val="41"/>
        </w:numPr>
        <w:tabs>
          <w:tab w:val="num" w:pos="709"/>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Получение ПОКУПАТЕЛЕМ нефтепродуктов на АЗС в рамках Договора подтверждает Терминальный чек, автоматически распечатываемый на оборудовании, установленном на АЗС. Чек выдается при получении нефтепродуктов на АЗС лицу, предъявившему карту, второй экземпляр чека остается на АЗС. ПОКУПАТЕЛЬ обязуется по первому требованию ПОСТАВЩИКА предоставить копию чека. Отсутствие у ПОКУПАТЕЛЯ чека на полученные нефтепродукты не является основанием для отказа ПОКУПАТЕЛЕМ от оплаты полученных нефтепродуктов, указанных в Накладной.</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ПРАВА И ОБЯЗАННОСТИ СТОРОН.</w:t>
      </w:r>
    </w:p>
    <w:p w:rsidR="007F7C6A" w:rsidRPr="007F7C6A" w:rsidRDefault="007F7C6A" w:rsidP="00105700">
      <w:pPr>
        <w:numPr>
          <w:ilvl w:val="1"/>
          <w:numId w:val="41"/>
        </w:numPr>
        <w:tabs>
          <w:tab w:val="num" w:pos="-3600"/>
        </w:tabs>
        <w:spacing w:after="0" w:line="240" w:lineRule="auto"/>
        <w:ind w:left="540" w:hanging="540"/>
        <w:jc w:val="both"/>
        <w:rPr>
          <w:rFonts w:ascii="Times New Roman" w:hAnsi="Times New Roman"/>
          <w:b/>
          <w:sz w:val="24"/>
          <w:szCs w:val="24"/>
        </w:rPr>
      </w:pPr>
      <w:r w:rsidRPr="007F7C6A">
        <w:rPr>
          <w:rFonts w:ascii="Times New Roman" w:hAnsi="Times New Roman"/>
          <w:b/>
          <w:sz w:val="24"/>
          <w:szCs w:val="24"/>
        </w:rPr>
        <w:t xml:space="preserve">    ПОСТАВЩИК ВПРАВЕ:</w:t>
      </w:r>
    </w:p>
    <w:p w:rsidR="007F7C6A" w:rsidRPr="007F7C6A" w:rsidRDefault="007F7C6A" w:rsidP="00105700">
      <w:pPr>
        <w:numPr>
          <w:ilvl w:val="2"/>
          <w:numId w:val="44"/>
        </w:numPr>
        <w:spacing w:after="0" w:line="240" w:lineRule="auto"/>
        <w:jc w:val="both"/>
        <w:rPr>
          <w:rFonts w:ascii="Times New Roman" w:hAnsi="Times New Roman"/>
          <w:b/>
          <w:sz w:val="24"/>
          <w:szCs w:val="24"/>
        </w:rPr>
      </w:pPr>
      <w:r w:rsidRPr="007F7C6A">
        <w:rPr>
          <w:rFonts w:ascii="Times New Roman" w:hAnsi="Times New Roman"/>
          <w:sz w:val="24"/>
          <w:szCs w:val="24"/>
        </w:rPr>
        <w:lastRenderedPageBreak/>
        <w:t>в одностороннем порядке вносить  дополнения в Перечень АЗС, уведомляя об этом ПОКУПАТЕЛЯ посредством факсимильной связи не менее чем за 2 (два) рабочих дня до момента внесения таких изменений;</w:t>
      </w:r>
    </w:p>
    <w:p w:rsidR="007F7C6A" w:rsidRPr="007F7C6A" w:rsidRDefault="007F7C6A" w:rsidP="00105700">
      <w:pPr>
        <w:numPr>
          <w:ilvl w:val="2"/>
          <w:numId w:val="44"/>
        </w:numPr>
        <w:spacing w:after="0" w:line="240" w:lineRule="auto"/>
        <w:jc w:val="both"/>
        <w:rPr>
          <w:rFonts w:ascii="Times New Roman" w:hAnsi="Times New Roman"/>
          <w:b/>
          <w:sz w:val="24"/>
          <w:szCs w:val="24"/>
        </w:rPr>
      </w:pPr>
      <w:r w:rsidRPr="007F7C6A">
        <w:rPr>
          <w:rFonts w:ascii="Times New Roman" w:hAnsi="Times New Roman"/>
          <w:sz w:val="24"/>
          <w:szCs w:val="24"/>
        </w:rPr>
        <w:t>предварительно уведомив ПОКУПАТЕЛЯ, внести изменения и дополнения в Инструкцию, в случае если изменения и дополнения не изменяют условия Договора;</w:t>
      </w:r>
    </w:p>
    <w:p w:rsidR="007F7C6A" w:rsidRPr="007F7C6A" w:rsidRDefault="007F7C6A" w:rsidP="00105700">
      <w:pPr>
        <w:numPr>
          <w:ilvl w:val="2"/>
          <w:numId w:val="44"/>
        </w:numPr>
        <w:spacing w:after="0" w:line="240" w:lineRule="auto"/>
        <w:jc w:val="both"/>
        <w:rPr>
          <w:rFonts w:ascii="Times New Roman" w:hAnsi="Times New Roman"/>
          <w:sz w:val="24"/>
          <w:szCs w:val="24"/>
        </w:rPr>
      </w:pPr>
      <w:r w:rsidRPr="007F7C6A">
        <w:rPr>
          <w:rFonts w:ascii="Times New Roman" w:hAnsi="Times New Roman"/>
          <w:sz w:val="24"/>
          <w:szCs w:val="24"/>
        </w:rPr>
        <w:t>в случае недостаточного наличия какого-либо нефтепродукта на АЗС, либо по техническим причинам, Поставщик имеет право в одностороннем порядке принять решение об ограничении отпуска нефтепродуктов Покупателю по смарт-картам.</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4"/>
        </w:numPr>
        <w:spacing w:after="0" w:line="240" w:lineRule="auto"/>
        <w:rPr>
          <w:rFonts w:ascii="Times New Roman" w:hAnsi="Times New Roman"/>
          <w:b/>
          <w:sz w:val="24"/>
          <w:szCs w:val="24"/>
        </w:rPr>
      </w:pPr>
      <w:r w:rsidRPr="007F7C6A">
        <w:rPr>
          <w:rFonts w:ascii="Times New Roman" w:hAnsi="Times New Roman"/>
          <w:b/>
          <w:sz w:val="24"/>
          <w:szCs w:val="24"/>
        </w:rPr>
        <w:t>ПОСТАВЩИК ОБЯЗУЕТСЯ:</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обеспечить получение ПОКУПАТЕЛЕМ нефтепродуктов в сети АЗС согласно установленному порядку и условиям настоящего Договора;</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своевременно информировать ПОКУПАТЕЛЯ о прекращении приема карт на </w:t>
      </w:r>
      <w:proofErr w:type="gramStart"/>
      <w:r w:rsidRPr="007F7C6A">
        <w:rPr>
          <w:rFonts w:ascii="Times New Roman" w:hAnsi="Times New Roman"/>
          <w:sz w:val="24"/>
          <w:szCs w:val="24"/>
        </w:rPr>
        <w:t>какой-либо</w:t>
      </w:r>
      <w:proofErr w:type="gramEnd"/>
      <w:r w:rsidRPr="007F7C6A">
        <w:rPr>
          <w:rFonts w:ascii="Times New Roman" w:hAnsi="Times New Roman"/>
          <w:sz w:val="24"/>
          <w:szCs w:val="24"/>
        </w:rPr>
        <w:t xml:space="preserve"> АЗС;</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до 10-го числа месяца, следующего за отчетным оформить и направить ПОКУПАТЕЛЮ посредством электронной почты, либо факсимильной </w:t>
      </w:r>
      <w:proofErr w:type="gramStart"/>
      <w:r w:rsidRPr="007F7C6A">
        <w:rPr>
          <w:rFonts w:ascii="Times New Roman" w:hAnsi="Times New Roman"/>
          <w:sz w:val="24"/>
          <w:szCs w:val="24"/>
        </w:rPr>
        <w:t>связи</w:t>
      </w:r>
      <w:proofErr w:type="gramEnd"/>
      <w:r w:rsidRPr="007F7C6A">
        <w:rPr>
          <w:rFonts w:ascii="Times New Roman" w:hAnsi="Times New Roman"/>
          <w:sz w:val="24"/>
          <w:szCs w:val="24"/>
        </w:rPr>
        <w:t xml:space="preserve"> оформленные в соответствии с законодательством первичные бухгалтерские документы. Если ПОКУПАТЕЛЬ не указал  или указал ошибочный электронный адрес или номер факса в учетной карточке организации (Приложение №6), то ПОСТАВЩИК не несет ответственности за неполучение ПОКУПАТЕЛЕМ вышеуказанных документов на электронный адрес или по факсу;</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предоставить ПОКУПАТЕЛЮ не позднее 15-го числа месяца следующего за отчетным по адресу указанному ПОКУПАТЕЛЕМ в учетной карточке организации (Приложение №6) следующие оригиналы отчетных документов: </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ab/>
        <w:t>- счет-фактура на возмещение стоимости нефтепродуктов;</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ab/>
        <w:t>- накладная.</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Если ПОКУПАТЕЛЬ не указал  или указал ошибочный адрес в учетной карточке организации      (Приложение №6), то ПОСТАВЩИК не несет ответственности за неполучение ПОКУПАТЕЛЕМ вышеуказанных документов;</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 письменному требованию ПОКУПАТЕЛЯ предоставить ПОКУПАТЕЛЮ заверенную копию чека терминала в течение 10 рабочих дней с момента получения заявки; чеки терминала хранятся в течение 3 (трех) месяцев.</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 письменному требованию ПОКУПАТЕЛЯ предоставить ПОКУПАТЕЛЮ детализированную расшифровку операций с картами в разрезе каждой карты.</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6"/>
        </w:numPr>
        <w:tabs>
          <w:tab w:val="num" w:pos="720"/>
        </w:tabs>
        <w:spacing w:after="0" w:line="240" w:lineRule="auto"/>
        <w:jc w:val="both"/>
        <w:rPr>
          <w:rFonts w:ascii="Times New Roman" w:hAnsi="Times New Roman"/>
          <w:b/>
          <w:sz w:val="24"/>
          <w:szCs w:val="24"/>
        </w:rPr>
      </w:pPr>
      <w:r w:rsidRPr="007F7C6A">
        <w:rPr>
          <w:rFonts w:ascii="Times New Roman" w:hAnsi="Times New Roman"/>
          <w:b/>
          <w:sz w:val="24"/>
          <w:szCs w:val="24"/>
        </w:rPr>
        <w:t>ПОКУПАТЕЛЬ ВПРАВЕ:</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передавать карты уполномоченным ПОКУПАТЕЛЕМ лицам для получения нефтепродуктов на АЗС;</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заказывать дополнительные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устанавливать и/или отменять специальные условия использования каждой конкретной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любое время отказаться от использования конкретной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приостанавливать/блокировать операции по карте;</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возобновлять/разблокировать операции по ранее заблокированной карте.</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7"/>
        </w:numPr>
        <w:tabs>
          <w:tab w:val="num" w:pos="720"/>
        </w:tabs>
        <w:spacing w:after="0" w:line="240" w:lineRule="auto"/>
        <w:jc w:val="both"/>
        <w:rPr>
          <w:rFonts w:ascii="Times New Roman" w:hAnsi="Times New Roman"/>
          <w:b/>
          <w:sz w:val="24"/>
          <w:szCs w:val="24"/>
        </w:rPr>
      </w:pPr>
      <w:r w:rsidRPr="007F7C6A">
        <w:rPr>
          <w:rFonts w:ascii="Times New Roman" w:hAnsi="Times New Roman"/>
          <w:b/>
          <w:sz w:val="24"/>
          <w:szCs w:val="24"/>
        </w:rPr>
        <w:t>ПОКУПАТЕЛЬ ОБЯЗУЕТСЯ:</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соблюдать правила пользования картой, установленные Инструкцией (Приложение № 3 к настоящему Договору);</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оплачивать выставленный ПОСТАВЩИКОМ счет на оплату нефтепродуктов согласно п. 4.4.;</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lastRenderedPageBreak/>
        <w:t>в случае</w:t>
      </w:r>
      <w:proofErr w:type="gramStart"/>
      <w:r w:rsidRPr="007F7C6A">
        <w:rPr>
          <w:rFonts w:ascii="Times New Roman" w:hAnsi="Times New Roman"/>
          <w:sz w:val="24"/>
          <w:szCs w:val="24"/>
        </w:rPr>
        <w:t>,</w:t>
      </w:r>
      <w:proofErr w:type="gramEnd"/>
      <w:r w:rsidRPr="007F7C6A">
        <w:rPr>
          <w:rFonts w:ascii="Times New Roman" w:hAnsi="Times New Roman"/>
          <w:sz w:val="24"/>
          <w:szCs w:val="24"/>
        </w:rPr>
        <w:t xml:space="preserve"> если ПОКУПАТЕЛЬ по каким-либо, не зависящим от ПОКУПАТЕЛЯ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ПОКУПАТЕЛЬ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 случае несогласия с </w:t>
      </w:r>
      <w:proofErr w:type="gramStart"/>
      <w:r w:rsidRPr="007F7C6A">
        <w:rPr>
          <w:rFonts w:ascii="Times New Roman" w:hAnsi="Times New Roman"/>
          <w:sz w:val="24"/>
          <w:szCs w:val="24"/>
        </w:rPr>
        <w:t>информацией</w:t>
      </w:r>
      <w:proofErr w:type="gramEnd"/>
      <w:r w:rsidRPr="007F7C6A">
        <w:rPr>
          <w:rFonts w:ascii="Times New Roman" w:hAnsi="Times New Roman"/>
          <w:sz w:val="24"/>
          <w:szCs w:val="24"/>
        </w:rPr>
        <w:t xml:space="preserve"> содержащейся в полученных отчетных документах от ПОСТАВЩИКА (накладная, акт сверки), письменно информировать ПОСТАВЩИКА не позднее 14 календарных дней, с даты их получения. В противном случае отчетные документы считаются принятыми ПОКУПАТЕЛЕМ.</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 течение 14 дней </w:t>
      </w:r>
      <w:proofErr w:type="gramStart"/>
      <w:r w:rsidRPr="007F7C6A">
        <w:rPr>
          <w:rFonts w:ascii="Times New Roman" w:hAnsi="Times New Roman"/>
          <w:sz w:val="24"/>
          <w:szCs w:val="24"/>
        </w:rPr>
        <w:t>с даты получения</w:t>
      </w:r>
      <w:proofErr w:type="gramEnd"/>
      <w:r w:rsidRPr="007F7C6A">
        <w:rPr>
          <w:rFonts w:ascii="Times New Roman" w:hAnsi="Times New Roman"/>
          <w:sz w:val="24"/>
          <w:szCs w:val="24"/>
        </w:rPr>
        <w:t xml:space="preserve"> отчетных документов от ПОСТАВЩИКА, при отсутствии возражений подписать и направить в адрес ПОСТАВЩИКА подписанные со своей стороны экземпляры документов.</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pacing w:val="-4"/>
          <w:sz w:val="24"/>
          <w:szCs w:val="24"/>
        </w:rPr>
      </w:pPr>
      <w:r w:rsidRPr="007F7C6A">
        <w:rPr>
          <w:rFonts w:ascii="Times New Roman" w:hAnsi="Times New Roman"/>
          <w:sz w:val="24"/>
          <w:szCs w:val="24"/>
        </w:rPr>
        <w:t>в течение 24 (двадцати четырех) часов с момента обнаружения некачественных нефтепродуктов письменно известить об этом ПОСТАВЩИКА.</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pacing w:val="-4"/>
          <w:sz w:val="24"/>
          <w:szCs w:val="24"/>
        </w:rPr>
      </w:pPr>
      <w:r w:rsidRPr="007F7C6A">
        <w:rPr>
          <w:rFonts w:ascii="Times New Roman" w:hAnsi="Times New Roman"/>
          <w:sz w:val="24"/>
          <w:szCs w:val="24"/>
        </w:rPr>
        <w:t xml:space="preserve">в случае расторжения настоящего Договора, не позднее 5 рабочих дней, вернуть ПОСТАВЩИКУ переданные смарт-карты. При невозможности возврата, </w:t>
      </w:r>
      <w:proofErr w:type="gramStart"/>
      <w:r w:rsidRPr="007F7C6A">
        <w:rPr>
          <w:rFonts w:ascii="Times New Roman" w:hAnsi="Times New Roman"/>
          <w:sz w:val="24"/>
          <w:szCs w:val="24"/>
        </w:rPr>
        <w:t>оплатить их стоимость по</w:t>
      </w:r>
      <w:proofErr w:type="gramEnd"/>
      <w:r w:rsidRPr="007F7C6A">
        <w:rPr>
          <w:rFonts w:ascii="Times New Roman" w:hAnsi="Times New Roman"/>
          <w:sz w:val="24"/>
          <w:szCs w:val="24"/>
        </w:rPr>
        <w:t xml:space="preserve"> цене указанной в п. 2.1. Договора. </w:t>
      </w:r>
    </w:p>
    <w:p w:rsidR="007F7C6A" w:rsidRPr="007F7C6A" w:rsidRDefault="007F7C6A" w:rsidP="007F7C6A">
      <w:pPr>
        <w:tabs>
          <w:tab w:val="num" w:pos="540"/>
        </w:tabs>
        <w:ind w:left="540" w:hanging="54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ПОРЯДОК РАСЧЕТОВ И СТОИМОСТЬ НЕФТЕПРОДУКТОВ.</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Расчеты по настоящему договору производятся в рублях РФ.</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Каждая партия Продукции, поставляемой в соответствии с настоящим договором, оплачивается ПОКУПАТЕЛЕМ путем перечисления денежных средств на расчетный счет ПОСТАВЩИКА.</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Возмещение стоимости </w:t>
      </w:r>
      <w:proofErr w:type="gramStart"/>
      <w:r w:rsidRPr="007F7C6A">
        <w:rPr>
          <w:rFonts w:ascii="Times New Roman" w:hAnsi="Times New Roman"/>
          <w:sz w:val="24"/>
          <w:szCs w:val="24"/>
        </w:rPr>
        <w:t>нефтепродуктов, полученных ПОКУПАТЕЛЕМ на АЗС  определяется</w:t>
      </w:r>
      <w:proofErr w:type="gramEnd"/>
      <w:r w:rsidRPr="007F7C6A">
        <w:rPr>
          <w:rFonts w:ascii="Times New Roman" w:hAnsi="Times New Roman"/>
          <w:sz w:val="24"/>
          <w:szCs w:val="24"/>
        </w:rPr>
        <w:t xml:space="preserve">, в соответствии с тарифной политикой, указанной в Приложении № 5 к настоящему Договору или дополнительными соглашениями. </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u w:val="single"/>
        </w:rPr>
      </w:pPr>
      <w:r w:rsidRPr="007F7C6A">
        <w:rPr>
          <w:rFonts w:ascii="Times New Roman" w:hAnsi="Times New Roman"/>
          <w:b/>
          <w:sz w:val="24"/>
          <w:szCs w:val="24"/>
        </w:rPr>
        <w:t xml:space="preserve">    ПОКУПАТЕЛЬ</w:t>
      </w:r>
      <w:r w:rsidRPr="007F7C6A">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rPr>
      </w:pPr>
      <w:r w:rsidRPr="007F7C6A">
        <w:rPr>
          <w:rFonts w:ascii="Times New Roman" w:hAnsi="Times New Roman"/>
          <w:b/>
          <w:spacing w:val="-4"/>
          <w:sz w:val="24"/>
          <w:szCs w:val="24"/>
        </w:rPr>
        <w:t xml:space="preserve">    Обязательство ПОКУПАТЕЛЯ по оплате счета считается выполненным с момента зачисления денежных средств на расчетный счет ПОСТАВЩИКА.</w:t>
      </w:r>
      <w:r w:rsidRPr="007F7C6A">
        <w:rPr>
          <w:rFonts w:ascii="Times New Roman" w:hAnsi="Times New Roman"/>
          <w:b/>
          <w:sz w:val="24"/>
          <w:szCs w:val="24"/>
        </w:rPr>
        <w:t xml:space="preserve"> </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rPr>
      </w:pPr>
      <w:r w:rsidRPr="007F7C6A">
        <w:rPr>
          <w:rFonts w:ascii="Times New Roman" w:hAnsi="Times New Roman"/>
          <w:sz w:val="24"/>
          <w:szCs w:val="24"/>
        </w:rPr>
        <w:t xml:space="preserve">    При уклонении ПОКУПАТЕЛЯ от подписания актов сверки и первичных бухгалтерских документов свыше 14-ти (десяти) дней, за основу принимаются данные ПОСТАВЩИКА.</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По согласованию сторон возможен иной порядок и форма расчетов между сторонами, не запрещенные действующим законодательством РФ.</w:t>
      </w:r>
    </w:p>
    <w:p w:rsidR="007F7C6A" w:rsidRPr="007F7C6A" w:rsidRDefault="007F7C6A" w:rsidP="007F7C6A">
      <w:pPr>
        <w:rPr>
          <w:rFonts w:ascii="Times New Roman" w:hAnsi="Times New Roman"/>
          <w:b/>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КАЧЕСТВО НЕФТЕПРОДУКТОВ</w:t>
      </w:r>
    </w:p>
    <w:p w:rsidR="007F7C6A" w:rsidRPr="007F7C6A" w:rsidRDefault="007F7C6A" w:rsidP="007F7C6A">
      <w:pPr>
        <w:ind w:left="720" w:hanging="720"/>
        <w:jc w:val="both"/>
        <w:rPr>
          <w:rFonts w:ascii="Times New Roman" w:hAnsi="Times New Roman"/>
          <w:sz w:val="24"/>
          <w:szCs w:val="24"/>
        </w:rPr>
      </w:pPr>
      <w:r w:rsidRPr="007F7C6A">
        <w:rPr>
          <w:rFonts w:ascii="Times New Roman" w:hAnsi="Times New Roman"/>
          <w:sz w:val="24"/>
          <w:szCs w:val="24"/>
        </w:rPr>
        <w:t>5.1.</w:t>
      </w:r>
      <w:r w:rsidRPr="007F7C6A">
        <w:rPr>
          <w:rFonts w:ascii="Times New Roman" w:hAnsi="Times New Roman"/>
          <w:sz w:val="24"/>
          <w:szCs w:val="24"/>
        </w:rPr>
        <w:tab/>
        <w:t>Качество нефтепродуктов на ТО, указанных в Приложении № 1 к настоящему Договору, должно соответствовать ГОСТам и ТУ на данный вид нефтепродуктов и подтверждаться сертификатом качества  находящимся на ТО.</w:t>
      </w:r>
    </w:p>
    <w:p w:rsidR="007F7C6A" w:rsidRPr="007F7C6A" w:rsidRDefault="007F7C6A" w:rsidP="00105700">
      <w:pPr>
        <w:numPr>
          <w:ilvl w:val="1"/>
          <w:numId w:val="48"/>
        </w:numPr>
        <w:spacing w:after="0" w:line="240" w:lineRule="auto"/>
        <w:jc w:val="both"/>
        <w:rPr>
          <w:rFonts w:ascii="Times New Roman" w:hAnsi="Times New Roman"/>
          <w:sz w:val="24"/>
          <w:szCs w:val="24"/>
        </w:rPr>
      </w:pPr>
      <w:r w:rsidRPr="007F7C6A">
        <w:rPr>
          <w:rFonts w:ascii="Times New Roman" w:hAnsi="Times New Roman"/>
          <w:sz w:val="24"/>
          <w:szCs w:val="24"/>
        </w:rPr>
        <w:t>Претензии по качеству нефтепродуктов принимаются ПОСТАВЩИКОМ в течение 1 (одного) календарного месяца с момента получения нефтепродуктов при условии соблюдения ПОКУПАТЕЛЕМ п. 3.4.6 настоящего Договора, а также при наличии:</w:t>
      </w:r>
    </w:p>
    <w:p w:rsidR="007F7C6A" w:rsidRPr="007F7C6A" w:rsidRDefault="007F7C6A" w:rsidP="00105700">
      <w:pPr>
        <w:numPr>
          <w:ilvl w:val="0"/>
          <w:numId w:val="49"/>
        </w:numPr>
        <w:spacing w:after="0" w:line="240" w:lineRule="auto"/>
        <w:jc w:val="both"/>
        <w:rPr>
          <w:rFonts w:ascii="Times New Roman" w:hAnsi="Times New Roman"/>
          <w:sz w:val="24"/>
          <w:szCs w:val="24"/>
        </w:rPr>
      </w:pPr>
      <w:r w:rsidRPr="007F7C6A">
        <w:rPr>
          <w:rFonts w:ascii="Times New Roman" w:hAnsi="Times New Roman"/>
          <w:sz w:val="24"/>
          <w:szCs w:val="24"/>
        </w:rPr>
        <w:t>фискального чека АЗС;</w:t>
      </w:r>
    </w:p>
    <w:p w:rsidR="007F7C6A" w:rsidRPr="007F7C6A" w:rsidRDefault="007F7C6A" w:rsidP="00105700">
      <w:pPr>
        <w:numPr>
          <w:ilvl w:val="0"/>
          <w:numId w:val="49"/>
        </w:numPr>
        <w:spacing w:after="0" w:line="240" w:lineRule="auto"/>
        <w:jc w:val="both"/>
        <w:rPr>
          <w:rFonts w:ascii="Times New Roman" w:hAnsi="Times New Roman"/>
          <w:sz w:val="24"/>
          <w:szCs w:val="24"/>
        </w:rPr>
      </w:pPr>
      <w:r w:rsidRPr="007F7C6A">
        <w:rPr>
          <w:rFonts w:ascii="Times New Roman" w:hAnsi="Times New Roman"/>
          <w:sz w:val="24"/>
          <w:szCs w:val="24"/>
        </w:rPr>
        <w:t>подтверждения факта ненадлежащего качества нефтепродуктов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p>
    <w:p w:rsidR="007F7C6A" w:rsidRPr="007F7C6A" w:rsidRDefault="007F7C6A" w:rsidP="00105700">
      <w:pPr>
        <w:numPr>
          <w:ilvl w:val="1"/>
          <w:numId w:val="48"/>
        </w:numPr>
        <w:spacing w:after="0" w:line="240" w:lineRule="auto"/>
        <w:jc w:val="both"/>
        <w:rPr>
          <w:rFonts w:ascii="Times New Roman" w:hAnsi="Times New Roman"/>
          <w:sz w:val="24"/>
          <w:szCs w:val="24"/>
        </w:rPr>
      </w:pPr>
      <w:r w:rsidRPr="007F7C6A">
        <w:rPr>
          <w:rFonts w:ascii="Times New Roman" w:hAnsi="Times New Roman"/>
          <w:sz w:val="24"/>
          <w:szCs w:val="24"/>
        </w:rPr>
        <w:lastRenderedPageBreak/>
        <w:t>Экспертная организация проводит отбор арбитражных проб нефтепродуктов на АЗС, которая произвела отпуск нефтепродуктов ПОКУПАТЕЛЮ, а также отбор проб из топливного бака автотранспортного средства по правилам ГОСТ 2517-85.</w:t>
      </w:r>
    </w:p>
    <w:p w:rsidR="007F7C6A" w:rsidRPr="007F7C6A" w:rsidRDefault="007F7C6A" w:rsidP="00105700">
      <w:pPr>
        <w:numPr>
          <w:ilvl w:val="1"/>
          <w:numId w:val="48"/>
        </w:numPr>
        <w:spacing w:after="0" w:line="240" w:lineRule="auto"/>
        <w:jc w:val="both"/>
        <w:rPr>
          <w:rFonts w:ascii="Times New Roman" w:hAnsi="Times New Roman"/>
          <w:sz w:val="24"/>
          <w:szCs w:val="24"/>
        </w:rPr>
      </w:pPr>
      <w:proofErr w:type="gramStart"/>
      <w:r w:rsidRPr="007F7C6A">
        <w:rPr>
          <w:rFonts w:ascii="Times New Roman" w:hAnsi="Times New Roman"/>
          <w:sz w:val="24"/>
          <w:szCs w:val="24"/>
        </w:rPr>
        <w:t>В случае  подтверждения экспертной организацией факта отпуска на АЗС некачественного Товара Покупателю, а также факта повреждения транспортного средства Покупателя по причине заправки транспортного средства некачественным Товаром на данной АЗС, Поставщик возмещает Покупателю причиненный ущерб и затраты по проведению независимой экспертизы.</w:t>
      </w:r>
      <w:proofErr w:type="gramEnd"/>
      <w:r w:rsidRPr="007F7C6A">
        <w:rPr>
          <w:rFonts w:ascii="Times New Roman" w:hAnsi="Times New Roman"/>
          <w:sz w:val="24"/>
          <w:szCs w:val="24"/>
        </w:rPr>
        <w:t xml:space="preserve"> Размер ущерба и стоимость затрат по проведению независимой экспертизы должны быть реальными и документально подтвержденными.</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ОТВЕТСТВЕННОСТЬ СТОРОН.</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 xml:space="preserve">ПОСТАВЩИК не несет ответственность за использование ПОКУПАТЕЛЕМ, а также иными лицами, карты до момента приостановки/прекращения всех операций с использованием карты, в соответствии с п. 2.4. настоящего Договора. </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В случае просрочки оплаты товара, согласно п.4.5. настоящего договора, ПОКУПАТЕЛЬ уплачивает пени в размере 0,3% от неоплаченной суммы за каждый день просрочки. Возмещение пени производится после признания официальной претензии ПОСТАВЩИКА ПОКУПАТЕЛЕМ, либо по решению суда.</w:t>
      </w:r>
    </w:p>
    <w:p w:rsidR="007F7C6A" w:rsidRPr="007F7C6A" w:rsidRDefault="007F7C6A" w:rsidP="007F7C6A">
      <w:pPr>
        <w:spacing w:after="0" w:line="240" w:lineRule="auto"/>
        <w:ind w:left="72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ОБСТОЯТЕЛЬСТВА НЕПРЕОДОЛИМОЙ СИЛЫ.</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7.1.</w:t>
      </w:r>
      <w:r w:rsidRPr="007F7C6A">
        <w:rPr>
          <w:rFonts w:ascii="Times New Roman" w:hAnsi="Times New Roman"/>
          <w:sz w:val="24"/>
          <w:szCs w:val="24"/>
        </w:rPr>
        <w:tab/>
      </w:r>
      <w:proofErr w:type="gramStart"/>
      <w:r w:rsidRPr="007F7C6A">
        <w:rPr>
          <w:rFonts w:ascii="Times New Roman" w:hAnsi="Times New Roman"/>
          <w:sz w:val="24"/>
          <w:szCs w:val="24"/>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возникших после заключения настоящего Договора,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w:t>
      </w:r>
      <w:proofErr w:type="gramEnd"/>
      <w:r w:rsidRPr="007F7C6A">
        <w:rPr>
          <w:rFonts w:ascii="Times New Roman" w:hAnsi="Times New Roman"/>
          <w:sz w:val="24"/>
          <w:szCs w:val="24"/>
        </w:rPr>
        <w:t xml:space="preserve"> компетентных государственных органов на действия Сторон. Срок исполнения Сторонами договорных обязательств отодвигается соразмерно времени действия таких обстоятельств и их последствий.</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7.2.</w:t>
      </w:r>
      <w:r w:rsidRPr="007F7C6A">
        <w:rPr>
          <w:rFonts w:ascii="Times New Roman" w:hAnsi="Times New Roman"/>
          <w:sz w:val="24"/>
          <w:szCs w:val="24"/>
        </w:rPr>
        <w:tab/>
        <w:t>Сторона, для которой создалась невозможность исполнения обязательств по настоящему Договору в силу вышеуказанных причин, должна без промедления, но не позднее 14 (четырнадцати)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7.3. </w:t>
      </w:r>
      <w:r w:rsidRPr="007F7C6A">
        <w:rPr>
          <w:rFonts w:ascii="Times New Roman" w:hAnsi="Times New Roman"/>
          <w:sz w:val="24"/>
          <w:szCs w:val="24"/>
        </w:rPr>
        <w:tab/>
        <w:t>Не извещение или несвоевременное извещение другой Стороны согласно пункту 7.</w:t>
      </w:r>
      <w:r>
        <w:rPr>
          <w:rFonts w:ascii="Times New Roman" w:hAnsi="Times New Roman"/>
          <w:sz w:val="24"/>
          <w:szCs w:val="24"/>
        </w:rPr>
        <w:t>4</w:t>
      </w:r>
      <w:r w:rsidRPr="007F7C6A">
        <w:rPr>
          <w:rFonts w:ascii="Times New Roman" w:hAnsi="Times New Roman"/>
          <w:sz w:val="24"/>
          <w:szCs w:val="24"/>
        </w:rPr>
        <w:t>. влечет за собой утрату права ссылаться на эти обстоятельства.</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w:t>
      </w:r>
      <w:r>
        <w:rPr>
          <w:rFonts w:ascii="Times New Roman" w:hAnsi="Times New Roman"/>
          <w:sz w:val="24"/>
          <w:szCs w:val="24"/>
        </w:rPr>
        <w:t>5</w:t>
      </w:r>
      <w:r w:rsidRPr="007F7C6A">
        <w:rPr>
          <w:rFonts w:ascii="Times New Roman" w:hAnsi="Times New Roman"/>
          <w:sz w:val="24"/>
          <w:szCs w:val="24"/>
        </w:rPr>
        <w:t xml:space="preserve">. </w:t>
      </w:r>
      <w:r w:rsidRPr="007F7C6A">
        <w:rPr>
          <w:rFonts w:ascii="Times New Roman" w:hAnsi="Times New Roman"/>
          <w:sz w:val="24"/>
          <w:szCs w:val="24"/>
        </w:rPr>
        <w:tab/>
        <w:t>Если форс-мажорные обстоятельства и их последствия продлятся более трех месяцев, то каждая Сторона имеет право расторгнуть настоящий Договор в одностороннем порядке, известив письменно об этом другую Сторону за 2 недели до предполагаемого расторжения. В этом случае действие Договора прекращается с момента получения этого извещения другой Стороной.</w:t>
      </w:r>
    </w:p>
    <w:p w:rsidR="007F7C6A" w:rsidRPr="007F7C6A" w:rsidRDefault="007F7C6A" w:rsidP="007F7C6A">
      <w:pPr>
        <w:tabs>
          <w:tab w:val="left" w:pos="720"/>
        </w:tabs>
        <w:ind w:left="720" w:hanging="720"/>
        <w:jc w:val="both"/>
        <w:rPr>
          <w:rFonts w:ascii="Times New Roman" w:hAnsi="Times New Roman"/>
          <w:sz w:val="24"/>
          <w:szCs w:val="24"/>
        </w:rPr>
      </w:pPr>
    </w:p>
    <w:p w:rsidR="007F7C6A" w:rsidRPr="007F7C6A" w:rsidRDefault="007F7C6A" w:rsidP="00105700">
      <w:pPr>
        <w:numPr>
          <w:ilvl w:val="0"/>
          <w:numId w:val="41"/>
        </w:numPr>
        <w:tabs>
          <w:tab w:val="left" w:pos="720"/>
        </w:tabs>
        <w:spacing w:after="0" w:line="240" w:lineRule="auto"/>
        <w:ind w:left="720" w:hanging="720"/>
        <w:jc w:val="center"/>
        <w:rPr>
          <w:rFonts w:ascii="Times New Roman" w:hAnsi="Times New Roman"/>
          <w:b/>
          <w:sz w:val="24"/>
          <w:szCs w:val="24"/>
        </w:rPr>
      </w:pPr>
      <w:r w:rsidRPr="007F7C6A">
        <w:rPr>
          <w:rFonts w:ascii="Times New Roman" w:hAnsi="Times New Roman"/>
          <w:b/>
          <w:sz w:val="24"/>
          <w:szCs w:val="24"/>
        </w:rPr>
        <w:t>СРОК ДЕЙСТВИЯ ДОГОВОРА, ПОРЯДОК РАСТОРЖЕНИЯ.</w:t>
      </w:r>
    </w:p>
    <w:p w:rsidR="007F7C6A" w:rsidRPr="007F7C6A" w:rsidRDefault="007F7C6A" w:rsidP="009755A0">
      <w:pPr>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 xml:space="preserve">81.1.    </w:t>
      </w:r>
      <w:r w:rsidRPr="007F7C6A">
        <w:rPr>
          <w:rFonts w:ascii="Times New Roman" w:hAnsi="Times New Roman"/>
          <w:sz w:val="24"/>
          <w:szCs w:val="24"/>
        </w:rPr>
        <w:t xml:space="preserve">Настоящий Договор вступает в силу с </w:t>
      </w:r>
      <w:r w:rsidR="009755A0">
        <w:rPr>
          <w:rFonts w:ascii="Times New Roman" w:hAnsi="Times New Roman"/>
          <w:sz w:val="24"/>
          <w:szCs w:val="24"/>
        </w:rPr>
        <w:t>момента подписания</w:t>
      </w:r>
      <w:r w:rsidRPr="007F7C6A">
        <w:rPr>
          <w:rFonts w:ascii="Times New Roman" w:hAnsi="Times New Roman"/>
          <w:sz w:val="24"/>
          <w:szCs w:val="24"/>
        </w:rPr>
        <w:t xml:space="preserve"> и действует в течение 3 (трех) месяцев.</w:t>
      </w:r>
    </w:p>
    <w:p w:rsidR="007F7C6A" w:rsidRPr="007F7C6A" w:rsidRDefault="007F7C6A" w:rsidP="009755A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8.2.   </w:t>
      </w:r>
      <w:r w:rsidRPr="007F7C6A">
        <w:rPr>
          <w:rFonts w:ascii="Times New Roman" w:hAnsi="Times New Roman"/>
          <w:sz w:val="24"/>
          <w:szCs w:val="24"/>
        </w:rPr>
        <w:t>Любая из сторон вправе расторгнуть настоящий Договор в одностороннем порядке, письменно уведомив другую сторону за 30 (Тридцать) дней до предполагаемой даты расторжения Договора. Договор прекращает свое действие после завершения всех взаиморасчетов Сторон.</w:t>
      </w:r>
    </w:p>
    <w:p w:rsidR="007F7C6A" w:rsidRPr="007F7C6A" w:rsidRDefault="007F7C6A" w:rsidP="007F7C6A">
      <w:pPr>
        <w:spacing w:after="0" w:line="240" w:lineRule="auto"/>
        <w:ind w:left="720"/>
        <w:jc w:val="both"/>
        <w:rPr>
          <w:rFonts w:ascii="Times New Roman" w:hAnsi="Times New Roman"/>
          <w:sz w:val="24"/>
          <w:szCs w:val="24"/>
        </w:rPr>
      </w:pPr>
    </w:p>
    <w:p w:rsidR="007F7C6A" w:rsidRPr="007F7C6A" w:rsidRDefault="007F7C6A" w:rsidP="00105700">
      <w:pPr>
        <w:numPr>
          <w:ilvl w:val="0"/>
          <w:numId w:val="41"/>
        </w:numPr>
        <w:tabs>
          <w:tab w:val="left" w:pos="720"/>
        </w:tabs>
        <w:spacing w:after="0" w:line="240" w:lineRule="auto"/>
        <w:jc w:val="center"/>
        <w:rPr>
          <w:rFonts w:ascii="Times New Roman" w:hAnsi="Times New Roman"/>
          <w:b/>
          <w:sz w:val="24"/>
          <w:szCs w:val="24"/>
        </w:rPr>
      </w:pPr>
      <w:r w:rsidRPr="007F7C6A">
        <w:rPr>
          <w:rFonts w:ascii="Times New Roman" w:hAnsi="Times New Roman"/>
          <w:b/>
          <w:sz w:val="24"/>
          <w:szCs w:val="24"/>
        </w:rPr>
        <w:t>ЗАКЛЮЧИТЕЛЬНЫЕ ПОЛОЖЕНИЯ.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 РФ.</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изменения и приложения к настоящему договору производятся ПОСТАВЩИКОМ и оформляются в письменном виде.</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ПОКУПАТЕЛЬ заявляет, что любое лицо, являющееся фактическим держателем карты,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предусмотренные Договором заявления, извещения отправляются Сторонами посредством:</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факсимильной связи по номерам, указанным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электронной почты на электронные адреса, указанные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почтовыми отправлениями по адресам, указанным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или вручаются под расписку уполномоченному представителю Стороны- </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получателя.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случае изменения местонахождения или других реквизитов Сторон в течение срока действия настоящего Договора Стороны обязуются известить друг друга в пятидневный срок с момента вступления в силу таких изменений.</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случае возникновения споров по настоящему Договору Стороны принимают все меры для решения их путем переговоров. При невозможности решения споров и разногласий путем переговоров Стороны вправе обратиться в Арбитражный суд г. Санкт-Петербурга и Ленинградской области в соответствии с действующим законодательством РФ.</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изменения и дополнения к настоящему Договору действительны только при условии их составления в письменной форме и подписания уполномоченными представителями обеих Сторон.</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proofErr w:type="gramStart"/>
      <w:r w:rsidRPr="007F7C6A">
        <w:rPr>
          <w:rFonts w:ascii="Times New Roman" w:hAnsi="Times New Roman"/>
          <w:sz w:val="24"/>
          <w:szCs w:val="24"/>
        </w:rPr>
        <w:t>Если после заключения настоящего договора будут приняты нормативные акты, влияющие на изменение хозяйственной, налоговой или финансовой политики ПОСТАВЩИКА, последний имеет право в одностороннем порядке изменить условия договора, уведомив об этом ПОКУПАТЕЛЯ в пятнадцатидневный срок.</w:t>
      </w:r>
      <w:proofErr w:type="gramEnd"/>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Настоящий договор составлен в двух экземплярах, имеющих одинаковую юридическую силу, по одному для каждой из сторон.</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Настоящий договор имеет приложения, являющиеся его неотъемлемой частью:</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1 – Перечень АЗС.</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2 – Заявка на изготовление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3 – Инструкция по использованию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4 – Акт приема-передачи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5 – Техническое задание</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6 – Учетная карточка организации.</w:t>
      </w:r>
    </w:p>
    <w:p w:rsidR="007F7C6A" w:rsidRPr="007F7C6A" w:rsidRDefault="007F7C6A" w:rsidP="007F7C6A">
      <w:pPr>
        <w:jc w:val="both"/>
        <w:rPr>
          <w:rFonts w:ascii="Times New Roman" w:hAnsi="Times New Roman"/>
          <w:sz w:val="24"/>
          <w:szCs w:val="24"/>
        </w:rPr>
      </w:pPr>
    </w:p>
    <w:p w:rsidR="007F7C6A" w:rsidRPr="007F7C6A" w:rsidRDefault="007F7C6A" w:rsidP="007F7C6A">
      <w:pPr>
        <w:keepNext/>
        <w:keepLines/>
        <w:spacing w:before="200" w:after="0"/>
        <w:ind w:left="360"/>
        <w:jc w:val="center"/>
        <w:outlineLvl w:val="5"/>
        <w:rPr>
          <w:rFonts w:ascii="Times New Roman" w:hAnsi="Times New Roman"/>
          <w:b/>
          <w:iCs/>
          <w:sz w:val="24"/>
          <w:szCs w:val="24"/>
        </w:rPr>
      </w:pPr>
      <w:r w:rsidRPr="007F7C6A">
        <w:rPr>
          <w:rFonts w:ascii="Times New Roman" w:hAnsi="Times New Roman"/>
          <w:b/>
          <w:iCs/>
          <w:sz w:val="24"/>
          <w:szCs w:val="24"/>
        </w:rPr>
        <w:t>10. АДРЕСА  И  БАНКОВСКИЕ  РЕКВИЗИТЫ  СТОРОН</w:t>
      </w:r>
    </w:p>
    <w:p w:rsidR="007F7C6A" w:rsidRPr="007F7C6A" w:rsidRDefault="007F7C6A" w:rsidP="007F7C6A">
      <w:pPr>
        <w:spacing w:after="0" w:line="240" w:lineRule="auto"/>
        <w:ind w:right="-1"/>
        <w:jc w:val="center"/>
        <w:rPr>
          <w:rFonts w:ascii="Times New Roman" w:hAnsi="Times New Roman"/>
          <w:bCs/>
          <w:spacing w:val="-1"/>
          <w:sz w:val="24"/>
          <w:szCs w:val="24"/>
        </w:rPr>
      </w:pPr>
    </w:p>
    <w:p w:rsidR="007F7C6A" w:rsidRPr="007F7C6A" w:rsidRDefault="007F7C6A" w:rsidP="007F7C6A">
      <w:pPr>
        <w:spacing w:after="0" w:line="240" w:lineRule="auto"/>
        <w:jc w:val="both"/>
        <w:outlineLvl w:val="0"/>
        <w:rPr>
          <w:rFonts w:ascii="Times New Roman" w:hAnsi="Times New Roman"/>
          <w:b/>
        </w:rPr>
      </w:pPr>
      <w:r w:rsidRPr="007F7C6A">
        <w:rPr>
          <w:rFonts w:ascii="Times New Roman" w:hAnsi="Times New Roman"/>
          <w:b/>
        </w:rPr>
        <w:t>ПОКУПАТЕЛЬ:</w:t>
      </w:r>
    </w:p>
    <w:p w:rsidR="007F7C6A" w:rsidRPr="007F7C6A" w:rsidRDefault="007F7C6A" w:rsidP="007F7C6A">
      <w:pPr>
        <w:spacing w:after="0" w:line="240" w:lineRule="auto"/>
        <w:jc w:val="both"/>
        <w:outlineLvl w:val="0"/>
        <w:rPr>
          <w:rFonts w:ascii="Times New Roman" w:hAnsi="Times New Roman"/>
          <w:b/>
        </w:rPr>
      </w:pPr>
      <w:r w:rsidRPr="007F7C6A">
        <w:rPr>
          <w:rFonts w:ascii="Times New Roman" w:hAnsi="Times New Roman"/>
          <w:b/>
        </w:rPr>
        <w:lastRenderedPageBreak/>
        <w:tab/>
        <w:t xml:space="preserve">                                                                                                ПОСТАВЩИК:</w:t>
      </w:r>
    </w:p>
    <w:tbl>
      <w:tblPr>
        <w:tblW w:w="5000" w:type="pct"/>
        <w:jc w:val="center"/>
        <w:tblLook w:val="04A0" w:firstRow="1" w:lastRow="0" w:firstColumn="1" w:lastColumn="0" w:noHBand="0" w:noVBand="1"/>
      </w:tblPr>
      <w:tblGrid>
        <w:gridCol w:w="4786"/>
        <w:gridCol w:w="4786"/>
      </w:tblGrid>
      <w:tr w:rsidR="007F7C6A" w:rsidRPr="007F7C6A" w:rsidTr="00AE774A">
        <w:trPr>
          <w:trHeight w:val="3965"/>
          <w:jc w:val="center"/>
        </w:trPr>
        <w:tc>
          <w:tcPr>
            <w:tcW w:w="2500" w:type="pct"/>
          </w:tcPr>
          <w:p w:rsidR="007F7C6A" w:rsidRPr="007F7C6A" w:rsidRDefault="007F7C6A" w:rsidP="007F7C6A">
            <w:pPr>
              <w:tabs>
                <w:tab w:val="num" w:pos="567"/>
              </w:tabs>
              <w:spacing w:after="0" w:line="240" w:lineRule="auto"/>
              <w:rPr>
                <w:rFonts w:ascii="Times New Roman" w:hAnsi="Times New Roman"/>
                <w:b/>
                <w:sz w:val="24"/>
                <w:szCs w:val="24"/>
              </w:rPr>
            </w:pPr>
            <w:r w:rsidRPr="007F7C6A">
              <w:rPr>
                <w:rFonts w:ascii="Times New Roman" w:hAnsi="Times New Roman"/>
                <w:b/>
                <w:sz w:val="24"/>
                <w:szCs w:val="24"/>
              </w:rPr>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b/>
                <w:sz w:val="24"/>
                <w:szCs w:val="24"/>
              </w:rPr>
              <w:t>»</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 xml:space="preserve">188800, г. Выборг, </w:t>
            </w:r>
            <w:proofErr w:type="gramStart"/>
            <w:r w:rsidRPr="007F7C6A">
              <w:rPr>
                <w:rFonts w:ascii="Times New Roman" w:hAnsi="Times New Roman"/>
                <w:sz w:val="24"/>
                <w:szCs w:val="24"/>
              </w:rPr>
              <w:t>Ленинградская</w:t>
            </w:r>
            <w:proofErr w:type="gramEnd"/>
            <w:r w:rsidRPr="007F7C6A">
              <w:rPr>
                <w:rFonts w:ascii="Times New Roman" w:hAnsi="Times New Roman"/>
                <w:sz w:val="24"/>
                <w:szCs w:val="24"/>
              </w:rPr>
              <w:t xml:space="preserve"> обл., </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ул. Сухова д.2</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Тел.\факс (81378)26587; 21483</w:t>
            </w:r>
          </w:p>
          <w:p w:rsidR="007F7C6A" w:rsidRPr="007F7C6A" w:rsidRDefault="007F7C6A" w:rsidP="007F7C6A">
            <w:pPr>
              <w:tabs>
                <w:tab w:val="num" w:pos="567"/>
              </w:tabs>
              <w:spacing w:after="0" w:line="240" w:lineRule="auto"/>
              <w:rPr>
                <w:rFonts w:ascii="Times New Roman" w:hAnsi="Times New Roman"/>
                <w:sz w:val="24"/>
                <w:szCs w:val="24"/>
              </w:rPr>
            </w:pPr>
            <w:r w:rsidRPr="007F7C6A">
              <w:rPr>
                <w:rFonts w:ascii="Times New Roman" w:hAnsi="Times New Roman"/>
                <w:sz w:val="24"/>
                <w:szCs w:val="24"/>
              </w:rPr>
              <w:t>к/с 30101810500000000653</w:t>
            </w:r>
          </w:p>
          <w:p w:rsidR="007F7C6A" w:rsidRPr="007F7C6A" w:rsidRDefault="007F7C6A" w:rsidP="007F7C6A">
            <w:pPr>
              <w:tabs>
                <w:tab w:val="num" w:pos="0"/>
              </w:tabs>
              <w:spacing w:after="0" w:line="240" w:lineRule="auto"/>
              <w:rPr>
                <w:rFonts w:ascii="Times New Roman" w:hAnsi="Times New Roman"/>
                <w:sz w:val="24"/>
                <w:szCs w:val="24"/>
              </w:rPr>
            </w:pPr>
            <w:proofErr w:type="gramStart"/>
            <w:r w:rsidRPr="007F7C6A">
              <w:rPr>
                <w:rFonts w:ascii="Times New Roman" w:hAnsi="Times New Roman"/>
                <w:sz w:val="24"/>
                <w:szCs w:val="24"/>
              </w:rPr>
              <w:t>р</w:t>
            </w:r>
            <w:proofErr w:type="gramEnd"/>
            <w:r w:rsidRPr="007F7C6A">
              <w:rPr>
                <w:rFonts w:ascii="Times New Roman" w:hAnsi="Times New Roman"/>
                <w:sz w:val="24"/>
                <w:szCs w:val="24"/>
              </w:rPr>
              <w:t>/с 40702810055390000440</w:t>
            </w:r>
          </w:p>
          <w:p w:rsidR="007F7C6A" w:rsidRPr="007F7C6A" w:rsidRDefault="007F7C6A" w:rsidP="007F7C6A">
            <w:pPr>
              <w:spacing w:after="0" w:line="240" w:lineRule="auto"/>
              <w:rPr>
                <w:rFonts w:ascii="Times New Roman" w:hAnsi="Times New Roman"/>
              </w:rPr>
            </w:pPr>
            <w:r w:rsidRPr="007F7C6A">
              <w:rPr>
                <w:rFonts w:ascii="Times New Roman" w:hAnsi="Times New Roman"/>
                <w:sz w:val="24"/>
                <w:szCs w:val="24"/>
              </w:rPr>
              <w:t xml:space="preserve">в </w:t>
            </w:r>
            <w:r w:rsidRPr="007F7C6A">
              <w:rPr>
                <w:rFonts w:ascii="Times New Roman" w:hAnsi="Times New Roman"/>
              </w:rPr>
              <w:t>Северо-Западный банк ПАО «Сбербанк</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rPr>
              <w:t>России» г. Санкт-Петербург</w:t>
            </w:r>
          </w:p>
          <w:p w:rsidR="007F7C6A" w:rsidRPr="007F7C6A" w:rsidRDefault="007F7C6A" w:rsidP="007F7C6A">
            <w:pPr>
              <w:tabs>
                <w:tab w:val="num" w:pos="567"/>
              </w:tabs>
              <w:spacing w:after="0" w:line="240" w:lineRule="auto"/>
              <w:rPr>
                <w:rFonts w:ascii="Times New Roman" w:hAnsi="Times New Roman"/>
                <w:b/>
                <w:sz w:val="24"/>
                <w:szCs w:val="24"/>
              </w:rPr>
            </w:pPr>
            <w:r w:rsidRPr="007F7C6A">
              <w:rPr>
                <w:rFonts w:ascii="Times New Roman" w:hAnsi="Times New Roman"/>
                <w:sz w:val="24"/>
                <w:szCs w:val="24"/>
              </w:rPr>
              <w:t>ИНН4704062064  КПП 470401001</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 xml:space="preserve">БИК 044030653 ОГРН 1054700176893  ОКПО 75115131 </w:t>
            </w:r>
          </w:p>
          <w:p w:rsidR="007F7C6A" w:rsidRPr="007F7C6A" w:rsidRDefault="007F7C6A" w:rsidP="007F7C6A">
            <w:pPr>
              <w:spacing w:after="0" w:line="240" w:lineRule="auto"/>
              <w:jc w:val="both"/>
              <w:outlineLvl w:val="0"/>
              <w:rPr>
                <w:rFonts w:ascii="Times New Roman" w:hAnsi="Times New Roman"/>
                <w:sz w:val="24"/>
                <w:szCs w:val="24"/>
              </w:rPr>
            </w:pPr>
          </w:p>
          <w:p w:rsidR="007F7C6A" w:rsidRPr="007F7C6A" w:rsidRDefault="007F7C6A" w:rsidP="007F7C6A">
            <w:pPr>
              <w:spacing w:after="0" w:line="240" w:lineRule="auto"/>
              <w:jc w:val="both"/>
              <w:outlineLvl w:val="0"/>
              <w:rPr>
                <w:rFonts w:ascii="Times New Roman" w:hAnsi="Times New Roman"/>
                <w:b/>
                <w:sz w:val="24"/>
                <w:szCs w:val="24"/>
              </w:rPr>
            </w:pPr>
            <w:r w:rsidRPr="007F7C6A">
              <w:rPr>
                <w:rFonts w:ascii="Times New Roman" w:hAnsi="Times New Roman"/>
                <w:b/>
                <w:sz w:val="24"/>
                <w:szCs w:val="24"/>
              </w:rPr>
              <w:t>Генеральный директор</w:t>
            </w:r>
          </w:p>
          <w:p w:rsidR="007F7C6A" w:rsidRPr="007F7C6A" w:rsidRDefault="007F7C6A" w:rsidP="007F7C6A">
            <w:pPr>
              <w:spacing w:after="0" w:line="240" w:lineRule="auto"/>
              <w:rPr>
                <w:rFonts w:ascii="Times New Roman" w:hAnsi="Times New Roman"/>
                <w:b/>
                <w:sz w:val="24"/>
                <w:szCs w:val="24"/>
              </w:rPr>
            </w:pPr>
            <w:r w:rsidRPr="007F7C6A">
              <w:rPr>
                <w:rFonts w:ascii="Times New Roman" w:hAnsi="Times New Roman"/>
                <w:b/>
                <w:sz w:val="24"/>
                <w:szCs w:val="24"/>
              </w:rPr>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b/>
                <w:sz w:val="24"/>
                <w:szCs w:val="24"/>
              </w:rPr>
              <w:t>»</w:t>
            </w: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jc w:val="both"/>
              <w:rPr>
                <w:rFonts w:ascii="Times New Roman" w:hAnsi="Times New Roman"/>
                <w:b/>
                <w:sz w:val="24"/>
                <w:szCs w:val="24"/>
              </w:rPr>
            </w:pPr>
            <w:r w:rsidRPr="007F7C6A">
              <w:rPr>
                <w:rFonts w:ascii="Times New Roman" w:hAnsi="Times New Roman"/>
                <w:b/>
                <w:sz w:val="24"/>
                <w:szCs w:val="24"/>
              </w:rPr>
              <w:t>________________ /А.В. Кривонос/</w:t>
            </w:r>
          </w:p>
          <w:p w:rsidR="007F7C6A" w:rsidRPr="007F7C6A" w:rsidRDefault="007F7C6A" w:rsidP="007F7C6A">
            <w:pPr>
              <w:spacing w:after="0" w:line="240" w:lineRule="auto"/>
              <w:jc w:val="both"/>
              <w:outlineLvl w:val="0"/>
              <w:rPr>
                <w:rFonts w:ascii="Times New Roman" w:hAnsi="Times New Roman"/>
              </w:rPr>
            </w:pPr>
            <w:r w:rsidRPr="007F7C6A">
              <w:rPr>
                <w:rFonts w:ascii="Times New Roman" w:hAnsi="Times New Roman"/>
                <w:b/>
                <w:sz w:val="16"/>
                <w:szCs w:val="16"/>
              </w:rPr>
              <w:t>М.П.</w:t>
            </w:r>
          </w:p>
        </w:tc>
        <w:tc>
          <w:tcPr>
            <w:tcW w:w="2500" w:type="pct"/>
          </w:tcPr>
          <w:p w:rsidR="007F7C6A" w:rsidRPr="007F7C6A" w:rsidRDefault="007F7C6A" w:rsidP="007F7C6A">
            <w:pPr>
              <w:tabs>
                <w:tab w:val="num" w:pos="567"/>
              </w:tabs>
              <w:spacing w:after="0" w:line="240" w:lineRule="auto"/>
              <w:rPr>
                <w:rFonts w:ascii="Times New Roman" w:hAnsi="Times New Roman"/>
                <w:b/>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spacing w:after="0" w:line="240" w:lineRule="auto"/>
              <w:rPr>
                <w:rFonts w:ascii="Times New Roman" w:hAnsi="Times New Roman"/>
                <w:b/>
                <w:sz w:val="24"/>
                <w:szCs w:val="24"/>
              </w:rPr>
            </w:pPr>
            <w:r w:rsidRPr="007F7C6A">
              <w:rPr>
                <w:rFonts w:ascii="Times New Roman" w:hAnsi="Times New Roman"/>
                <w:b/>
                <w:sz w:val="24"/>
                <w:szCs w:val="24"/>
              </w:rPr>
              <w:t>Генеральный директор</w:t>
            </w: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jc w:val="both"/>
              <w:rPr>
                <w:rFonts w:ascii="Times New Roman" w:hAnsi="Times New Roman"/>
                <w:b/>
                <w:sz w:val="24"/>
                <w:szCs w:val="24"/>
              </w:rPr>
            </w:pPr>
            <w:r w:rsidRPr="007F7C6A">
              <w:rPr>
                <w:rFonts w:ascii="Times New Roman" w:hAnsi="Times New Roman"/>
                <w:b/>
                <w:sz w:val="24"/>
                <w:szCs w:val="24"/>
              </w:rPr>
              <w:t>________________ /                          /</w:t>
            </w:r>
          </w:p>
          <w:p w:rsidR="007F7C6A" w:rsidRPr="007F7C6A" w:rsidRDefault="007F7C6A" w:rsidP="007F7C6A">
            <w:pPr>
              <w:spacing w:after="0" w:line="240" w:lineRule="auto"/>
              <w:jc w:val="both"/>
              <w:rPr>
                <w:rFonts w:ascii="Times New Roman" w:hAnsi="Times New Roman"/>
                <w:sz w:val="16"/>
                <w:szCs w:val="16"/>
              </w:rPr>
            </w:pPr>
            <w:r w:rsidRPr="007F7C6A">
              <w:rPr>
                <w:rFonts w:ascii="Times New Roman" w:hAnsi="Times New Roman"/>
                <w:b/>
                <w:sz w:val="16"/>
                <w:szCs w:val="16"/>
              </w:rPr>
              <w:t>М.П.</w:t>
            </w:r>
          </w:p>
        </w:tc>
      </w:tr>
    </w:tbl>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Default="007F7C6A" w:rsidP="007F7C6A">
      <w:pPr>
        <w:spacing w:after="0" w:line="240" w:lineRule="auto"/>
        <w:jc w:val="right"/>
        <w:rPr>
          <w:rFonts w:ascii="Times New Roman" w:hAnsi="Times New Roman"/>
          <w:sz w:val="20"/>
          <w:szCs w:val="20"/>
        </w:rPr>
      </w:pPr>
    </w:p>
    <w:p w:rsidR="00787525" w:rsidRPr="007F7C6A" w:rsidRDefault="00787525"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r w:rsidRPr="007F7C6A">
        <w:rPr>
          <w:rFonts w:ascii="Times New Roman" w:hAnsi="Times New Roman"/>
          <w:sz w:val="20"/>
          <w:szCs w:val="20"/>
        </w:rPr>
        <w:t xml:space="preserve">  Приложение № 1 </w:t>
      </w:r>
    </w:p>
    <w:p w:rsidR="007F7C6A" w:rsidRPr="007F7C6A" w:rsidRDefault="007F7C6A" w:rsidP="007F7C6A">
      <w:pPr>
        <w:spacing w:after="0" w:line="240" w:lineRule="auto"/>
        <w:jc w:val="right"/>
        <w:rPr>
          <w:rFonts w:ascii="Times New Roman" w:hAnsi="Times New Roman"/>
          <w:sz w:val="20"/>
          <w:szCs w:val="20"/>
        </w:rPr>
      </w:pPr>
      <w:r w:rsidRPr="007F7C6A">
        <w:rPr>
          <w:rFonts w:ascii="Times New Roman" w:hAnsi="Times New Roman"/>
          <w:sz w:val="20"/>
          <w:szCs w:val="20"/>
        </w:rPr>
        <w:t>к договору № ________ от «______» ____________ 202</w:t>
      </w:r>
      <w:r w:rsidR="00EC3CF3">
        <w:rPr>
          <w:rFonts w:ascii="Times New Roman" w:hAnsi="Times New Roman"/>
          <w:sz w:val="20"/>
          <w:szCs w:val="20"/>
        </w:rPr>
        <w:t>3</w:t>
      </w:r>
      <w:r w:rsidRPr="007F7C6A">
        <w:rPr>
          <w:rFonts w:ascii="Times New Roman" w:hAnsi="Times New Roman"/>
          <w:sz w:val="20"/>
          <w:szCs w:val="20"/>
        </w:rPr>
        <w:t xml:space="preserve"> г.</w:t>
      </w:r>
    </w:p>
    <w:p w:rsidR="007F7C6A" w:rsidRPr="007F7C6A" w:rsidRDefault="007F7C6A" w:rsidP="007F7C6A">
      <w:pPr>
        <w:ind w:firstLine="567"/>
        <w:jc w:val="center"/>
        <w:rPr>
          <w:rFonts w:ascii="Times New Roman" w:hAnsi="Times New Roman"/>
          <w:b/>
        </w:rPr>
      </w:pPr>
    </w:p>
    <w:p w:rsidR="007F7C6A" w:rsidRPr="007F7C6A" w:rsidRDefault="007F7C6A" w:rsidP="007F7C6A">
      <w:pPr>
        <w:keepNext/>
        <w:keepLines/>
        <w:spacing w:after="0"/>
        <w:outlineLvl w:val="6"/>
        <w:rPr>
          <w:rFonts w:ascii="Times New Roman" w:hAnsi="Times New Roman"/>
          <w:b/>
          <w:i/>
          <w:iCs/>
          <w:color w:val="404040"/>
          <w:spacing w:val="-4"/>
        </w:rPr>
      </w:pPr>
      <w:r w:rsidRPr="007F7C6A">
        <w:rPr>
          <w:rFonts w:ascii="Times New Roman" w:hAnsi="Times New Roman"/>
          <w:b/>
          <w:i/>
          <w:iCs/>
          <w:color w:val="404040"/>
          <w:spacing w:val="-4"/>
        </w:rPr>
        <w:t>УТВЕРЖДАЮ»</w:t>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t xml:space="preserve">                                                                  «СОГЛАСОВАНО»</w:t>
      </w:r>
    </w:p>
    <w:p w:rsidR="007F7C6A" w:rsidRPr="007F7C6A" w:rsidRDefault="007F7C6A" w:rsidP="007F7C6A">
      <w:pPr>
        <w:keepNext/>
        <w:keepLines/>
        <w:spacing w:after="0"/>
        <w:outlineLvl w:val="6"/>
        <w:rPr>
          <w:rFonts w:ascii="Times New Roman" w:hAnsi="Times New Roman"/>
          <w:i/>
          <w:iCs/>
          <w:color w:val="404040"/>
          <w:spacing w:val="-4"/>
        </w:rPr>
      </w:pP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8" w:type="dxa"/>
          </w:tcPr>
          <w:p w:rsidR="007F7C6A" w:rsidRPr="007F7C6A" w:rsidRDefault="007F7C6A" w:rsidP="007F7C6A">
            <w:pPr>
              <w:rPr>
                <w:rFonts w:ascii="Times New Roman" w:hAnsi="Times New Roman"/>
                <w:b/>
                <w:bCs/>
              </w:rPr>
            </w:pPr>
          </w:p>
          <w:p w:rsidR="007F7C6A" w:rsidRPr="007F7C6A" w:rsidRDefault="007F7C6A" w:rsidP="007F7C6A">
            <w:pPr>
              <w:rPr>
                <w:rFonts w:ascii="Times New Roman" w:hAnsi="Times New Roman"/>
                <w:b/>
                <w:bCs/>
              </w:rPr>
            </w:pPr>
            <w:r w:rsidRPr="007F7C6A">
              <w:rPr>
                <w:rFonts w:ascii="Times New Roman" w:hAnsi="Times New Roman"/>
                <w:b/>
                <w:bCs/>
              </w:rPr>
              <w:t>Генеральный директор</w:t>
            </w:r>
          </w:p>
          <w:p w:rsidR="007F7C6A" w:rsidRPr="007F7C6A" w:rsidRDefault="007F7C6A" w:rsidP="007F7C6A">
            <w:pPr>
              <w:ind w:right="-1"/>
              <w:rPr>
                <w:rFonts w:ascii="Times New Roman" w:hAnsi="Times New Roman"/>
                <w:b/>
              </w:rPr>
            </w:pPr>
          </w:p>
          <w:p w:rsidR="007F7C6A" w:rsidRPr="007F7C6A" w:rsidRDefault="007F7C6A" w:rsidP="007F7C6A">
            <w:pPr>
              <w:ind w:left="34" w:right="-1"/>
              <w:rPr>
                <w:rFonts w:ascii="Times New Roman" w:hAnsi="Times New Roman"/>
                <w:b/>
                <w:bCs/>
              </w:rPr>
            </w:pPr>
            <w:r w:rsidRPr="007F7C6A">
              <w:rPr>
                <w:rFonts w:ascii="Times New Roman" w:hAnsi="Times New Roman"/>
                <w:b/>
                <w:bCs/>
              </w:rPr>
              <w:t>___________________/</w:t>
            </w:r>
            <w:r w:rsidRPr="007F7C6A">
              <w:rPr>
                <w:rFonts w:ascii="Times New Roman" w:hAnsi="Times New Roman"/>
                <w:b/>
              </w:rPr>
              <w:t xml:space="preserve"> ______________/</w:t>
            </w:r>
          </w:p>
          <w:p w:rsidR="007F7C6A" w:rsidRPr="007F7C6A" w:rsidRDefault="007F7C6A" w:rsidP="007F7C6A">
            <w:pPr>
              <w:ind w:left="34" w:right="-1"/>
              <w:rPr>
                <w:rFonts w:ascii="Times New Roman" w:hAnsi="Times New Roman"/>
                <w:b/>
              </w:rPr>
            </w:pPr>
            <w:proofErr w:type="spellStart"/>
            <w:r w:rsidRPr="007F7C6A">
              <w:rPr>
                <w:rFonts w:ascii="Times New Roman" w:hAnsi="Times New Roman"/>
                <w:b/>
              </w:rPr>
              <w:t>м.п</w:t>
            </w:r>
            <w:proofErr w:type="spellEnd"/>
            <w:r w:rsidRPr="007F7C6A">
              <w:rPr>
                <w:rFonts w:ascii="Times New Roman" w:hAnsi="Times New Roman"/>
                <w:b/>
              </w:rPr>
              <w:t>.</w:t>
            </w:r>
          </w:p>
        </w:tc>
        <w:tc>
          <w:tcPr>
            <w:tcW w:w="5040" w:type="dxa"/>
          </w:tcPr>
          <w:p w:rsidR="007F7C6A" w:rsidRPr="007F7C6A" w:rsidRDefault="007F7C6A" w:rsidP="007F7C6A">
            <w:pPr>
              <w:rPr>
                <w:rFonts w:ascii="Times New Roman" w:hAnsi="Times New Roman"/>
                <w:b/>
                <w:bCs/>
              </w:rPr>
            </w:pPr>
          </w:p>
          <w:p w:rsidR="007F7C6A" w:rsidRPr="007F7C6A" w:rsidRDefault="007F7C6A" w:rsidP="007F7C6A">
            <w:pPr>
              <w:ind w:left="34" w:right="-1"/>
              <w:rPr>
                <w:rFonts w:ascii="Times New Roman" w:hAnsi="Times New Roman"/>
                <w:b/>
              </w:rPr>
            </w:pPr>
            <w:r w:rsidRPr="007F7C6A">
              <w:rPr>
                <w:rFonts w:ascii="Times New Roman" w:hAnsi="Times New Roman"/>
                <w:b/>
              </w:rPr>
              <w:t xml:space="preserve">Генеральный директор </w:t>
            </w:r>
          </w:p>
          <w:p w:rsidR="007F7C6A" w:rsidRPr="007F7C6A" w:rsidRDefault="007F7C6A" w:rsidP="007F7C6A">
            <w:pPr>
              <w:autoSpaceDE w:val="0"/>
              <w:autoSpaceDN w:val="0"/>
              <w:adjustRightInd w:val="0"/>
              <w:rPr>
                <w:rFonts w:ascii="Times New Roman" w:hAnsi="Times New Roman"/>
                <w:b/>
              </w:rPr>
            </w:pPr>
          </w:p>
          <w:p w:rsidR="007F7C6A" w:rsidRPr="007F7C6A" w:rsidRDefault="007F7C6A" w:rsidP="007F7C6A">
            <w:pPr>
              <w:autoSpaceDE w:val="0"/>
              <w:autoSpaceDN w:val="0"/>
              <w:adjustRightInd w:val="0"/>
              <w:rPr>
                <w:rFonts w:ascii="Times New Roman" w:hAnsi="Times New Roman"/>
                <w:b/>
              </w:rPr>
            </w:pPr>
            <w:r w:rsidRPr="007F7C6A">
              <w:rPr>
                <w:rFonts w:ascii="Times New Roman" w:hAnsi="Times New Roman"/>
                <w:b/>
              </w:rPr>
              <w:t>________________/______________/</w:t>
            </w:r>
          </w:p>
          <w:p w:rsidR="007F7C6A" w:rsidRPr="007F7C6A" w:rsidRDefault="007F7C6A" w:rsidP="007F7C6A">
            <w:pPr>
              <w:rPr>
                <w:rFonts w:ascii="Times New Roman" w:hAnsi="Times New Roman"/>
                <w:b/>
                <w:bCs/>
              </w:rPr>
            </w:pPr>
            <w:proofErr w:type="spellStart"/>
            <w:r w:rsidRPr="007F7C6A">
              <w:rPr>
                <w:rFonts w:ascii="Times New Roman" w:hAnsi="Times New Roman"/>
                <w:b/>
                <w:bCs/>
              </w:rPr>
              <w:t>м.п</w:t>
            </w:r>
            <w:proofErr w:type="spellEnd"/>
            <w:r w:rsidRPr="007F7C6A">
              <w:rPr>
                <w:rFonts w:ascii="Times New Roman" w:hAnsi="Times New Roman"/>
                <w:b/>
                <w:bCs/>
              </w:rPr>
              <w:t>.</w:t>
            </w:r>
          </w:p>
        </w:tc>
      </w:tr>
    </w:tbl>
    <w:p w:rsidR="007F7C6A" w:rsidRPr="007F7C6A" w:rsidRDefault="007F7C6A" w:rsidP="007F7C6A">
      <w:pPr>
        <w:rPr>
          <w:rFonts w:ascii="Times New Roman" w:hAnsi="Times New Roman"/>
          <w:spacing w:val="-4"/>
        </w:rPr>
      </w:pPr>
      <w:r w:rsidRPr="007F7C6A">
        <w:rPr>
          <w:rFonts w:ascii="Times New Roman" w:hAnsi="Times New Roman"/>
          <w:spacing w:val="-4"/>
        </w:rPr>
        <w:tab/>
      </w:r>
      <w:r w:rsidRPr="007F7C6A">
        <w:rPr>
          <w:rFonts w:ascii="Times New Roman" w:hAnsi="Times New Roman"/>
          <w:spacing w:val="-4"/>
        </w:rPr>
        <w:tab/>
      </w:r>
      <w:r w:rsidRPr="007F7C6A">
        <w:rPr>
          <w:rFonts w:ascii="Times New Roman" w:hAnsi="Times New Roman"/>
          <w:spacing w:val="-4"/>
        </w:rPr>
        <w:tab/>
      </w:r>
      <w:r w:rsidRPr="007F7C6A">
        <w:rPr>
          <w:rFonts w:ascii="Times New Roman" w:hAnsi="Times New Roman"/>
          <w:spacing w:val="-4"/>
        </w:rPr>
        <w:tab/>
        <w:t xml:space="preserve">                             </w:t>
      </w:r>
      <w:r w:rsidRPr="007F7C6A">
        <w:rPr>
          <w:rFonts w:ascii="Times New Roman" w:hAnsi="Times New Roman"/>
          <w:spacing w:val="-4"/>
        </w:rPr>
        <w:tab/>
      </w:r>
      <w:r w:rsidRPr="007F7C6A">
        <w:rPr>
          <w:rFonts w:ascii="Times New Roman" w:hAnsi="Times New Roman"/>
          <w:spacing w:val="-4"/>
        </w:rPr>
        <w:tab/>
        <w:t xml:space="preserve">                             </w:t>
      </w:r>
    </w:p>
    <w:p w:rsidR="007F7C6A" w:rsidRPr="007F7C6A" w:rsidRDefault="007F7C6A" w:rsidP="007F7C6A">
      <w:pPr>
        <w:spacing w:after="0"/>
        <w:jc w:val="center"/>
        <w:rPr>
          <w:rFonts w:ascii="Times New Roman" w:hAnsi="Times New Roman"/>
          <w:bCs/>
          <w:lang w:val="x-none" w:eastAsia="x-none"/>
        </w:rPr>
      </w:pPr>
      <w:r w:rsidRPr="007F7C6A">
        <w:rPr>
          <w:rFonts w:ascii="Times New Roman" w:hAnsi="Times New Roman"/>
          <w:lang w:val="x-none" w:eastAsia="x-none"/>
        </w:rPr>
        <w:t>Перечень АЗС.</w:t>
      </w:r>
      <w:r w:rsidRPr="007F7C6A">
        <w:rPr>
          <w:rFonts w:ascii="Times New Roman" w:hAnsi="Times New Roman"/>
          <w:bCs/>
          <w:lang w:val="x-none" w:eastAsia="x-none"/>
        </w:rPr>
        <w:t xml:space="preserve"> </w:t>
      </w:r>
    </w:p>
    <w:p w:rsidR="007F7C6A" w:rsidRPr="007F7C6A" w:rsidRDefault="007F7C6A" w:rsidP="007F7C6A">
      <w:pPr>
        <w:rPr>
          <w:rFonts w:ascii="Times New Roman" w:hAnsi="Times New Roman"/>
        </w:rPr>
      </w:pPr>
    </w:p>
    <w:p w:rsidR="007F7C6A" w:rsidRPr="007F7C6A" w:rsidRDefault="007F7C6A" w:rsidP="007F7C6A">
      <w:pPr>
        <w:ind w:firstLine="708"/>
        <w:jc w:val="center"/>
        <w:rPr>
          <w:rFonts w:ascii="Times New Roman" w:hAnsi="Times New Roman"/>
          <w:b/>
          <w:bCs/>
          <w:color w:val="212121"/>
        </w:rPr>
      </w:pPr>
      <w:r w:rsidRPr="007F7C6A">
        <w:rPr>
          <w:rFonts w:ascii="Times New Roman" w:hAnsi="Times New Roman"/>
          <w:b/>
          <w:bCs/>
          <w:color w:val="212121"/>
        </w:rPr>
        <w:t>Таблица № 1</w:t>
      </w:r>
    </w:p>
    <w:p w:rsidR="007F7C6A" w:rsidRPr="007F7C6A" w:rsidRDefault="007F7C6A" w:rsidP="007F7C6A">
      <w:pPr>
        <w:rPr>
          <w:rFonts w:ascii="Times New Roman" w:hAnsi="Times New Roman"/>
          <w:b/>
        </w:rPr>
      </w:pPr>
      <w:r w:rsidRPr="007F7C6A">
        <w:rPr>
          <w:rFonts w:ascii="Times New Roman" w:hAnsi="Times New Roman"/>
          <w:b/>
        </w:rPr>
        <w:t xml:space="preserve">Список АЗС: </w:t>
      </w:r>
      <w:r w:rsidRPr="007F7C6A">
        <w:rPr>
          <w:rFonts w:ascii="Times New Roman" w:hAnsi="Times New Roman"/>
        </w:rPr>
        <w:t xml:space="preserve"> в г. Выборг и Ленинградской области, которые принимают пластиковые смарт-карты по согласованной цене</w:t>
      </w:r>
      <w:r w:rsidRPr="007F7C6A">
        <w:rPr>
          <w:rFonts w:ascii="Times New Roman" w:hAnsi="Times New Roman"/>
          <w:b/>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3004"/>
        <w:gridCol w:w="6237"/>
      </w:tblGrid>
      <w:tr w:rsidR="007F7C6A" w:rsidRPr="007F7C6A" w:rsidTr="00AE774A">
        <w:trPr>
          <w:cantSplit/>
          <w:trHeight w:val="491"/>
        </w:trPr>
        <w:tc>
          <w:tcPr>
            <w:tcW w:w="966"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 xml:space="preserve">№ </w:t>
            </w:r>
          </w:p>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АЗК/</w:t>
            </w:r>
          </w:p>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АЗС</w:t>
            </w:r>
          </w:p>
        </w:tc>
        <w:tc>
          <w:tcPr>
            <w:tcW w:w="3004"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jc w:val="center"/>
              <w:rPr>
                <w:rFonts w:ascii="Times New Roman" w:hAnsi="Times New Roman"/>
                <w:b/>
                <w:bCs/>
              </w:rPr>
            </w:pPr>
            <w:r w:rsidRPr="007F7C6A">
              <w:rPr>
                <w:rFonts w:ascii="Times New Roman" w:hAnsi="Times New Roman"/>
                <w:b/>
                <w:bCs/>
              </w:rPr>
              <w:t>Брэнд ТО</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jc w:val="center"/>
              <w:rPr>
                <w:rFonts w:ascii="Times New Roman" w:hAnsi="Times New Roman"/>
                <w:b/>
                <w:bCs/>
              </w:rPr>
            </w:pPr>
            <w:r w:rsidRPr="007F7C6A">
              <w:rPr>
                <w:rFonts w:ascii="Times New Roman" w:hAnsi="Times New Roman"/>
                <w:b/>
                <w:bCs/>
              </w:rPr>
              <w:t>Адрес</w:t>
            </w:r>
          </w:p>
        </w:tc>
      </w:tr>
      <w:tr w:rsidR="007F7C6A" w:rsidRPr="007F7C6A" w:rsidTr="00AE774A">
        <w:trPr>
          <w:cantSplit/>
          <w:trHeight w:val="491"/>
        </w:trPr>
        <w:tc>
          <w:tcPr>
            <w:tcW w:w="966"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c>
          <w:tcPr>
            <w:tcW w:w="3004"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r>
    </w:tbl>
    <w:p w:rsidR="007F7C6A" w:rsidRPr="007F7C6A" w:rsidRDefault="007F7C6A" w:rsidP="007F7C6A">
      <w:pPr>
        <w:rPr>
          <w:rFonts w:ascii="Times New Roman" w:hAnsi="Times New Roman"/>
        </w:rPr>
      </w:pPr>
    </w:p>
    <w:p w:rsidR="007F7C6A" w:rsidRPr="007F7C6A" w:rsidRDefault="007F7C6A" w:rsidP="007F7C6A">
      <w:pPr>
        <w:jc w:val="right"/>
        <w:rPr>
          <w:rFonts w:ascii="Times New Roman" w:hAnsi="Times New Roman"/>
        </w:rPr>
      </w:pPr>
      <w:r w:rsidRPr="007F7C6A">
        <w:rPr>
          <w:bCs/>
        </w:rPr>
        <w:br w:type="page"/>
      </w: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lastRenderedPageBreak/>
        <w:t xml:space="preserve">Приложение № 2 </w:t>
      </w: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t>к договору № ________ от « ______» _____________ 20</w:t>
      </w:r>
      <w:r w:rsidR="00221CE0">
        <w:rPr>
          <w:rFonts w:ascii="Times New Roman" w:hAnsi="Times New Roman"/>
          <w:sz w:val="20"/>
          <w:szCs w:val="20"/>
        </w:rPr>
        <w:t>2</w:t>
      </w:r>
      <w:r w:rsidR="00EC3CF3">
        <w:rPr>
          <w:rFonts w:ascii="Times New Roman" w:hAnsi="Times New Roman"/>
          <w:sz w:val="20"/>
          <w:szCs w:val="20"/>
        </w:rPr>
        <w:t>3</w:t>
      </w:r>
      <w:r w:rsidRPr="0083796B">
        <w:rPr>
          <w:rFonts w:ascii="Times New Roman" w:hAnsi="Times New Roman"/>
          <w:sz w:val="20"/>
          <w:szCs w:val="20"/>
        </w:rPr>
        <w:t xml:space="preserve"> г.</w:t>
      </w:r>
    </w:p>
    <w:p w:rsidR="007F7C6A" w:rsidRPr="007F7C6A" w:rsidRDefault="007F7C6A" w:rsidP="007F7C6A">
      <w:pPr>
        <w:jc w:val="right"/>
        <w:rPr>
          <w:rFonts w:ascii="Times New Roman" w:hAnsi="Times New Roman"/>
          <w:sz w:val="24"/>
          <w:szCs w:val="24"/>
        </w:rPr>
      </w:pPr>
    </w:p>
    <w:p w:rsidR="007F7C6A" w:rsidRPr="007F7C6A" w:rsidRDefault="007F7C6A" w:rsidP="007F7C6A">
      <w:pPr>
        <w:jc w:val="center"/>
        <w:rPr>
          <w:rFonts w:ascii="Times New Roman" w:hAnsi="Times New Roman"/>
          <w:b/>
          <w:sz w:val="24"/>
          <w:szCs w:val="24"/>
        </w:rPr>
      </w:pPr>
    </w:p>
    <w:p w:rsidR="007F7C6A" w:rsidRPr="007F7C6A" w:rsidRDefault="007F7C6A" w:rsidP="007F7C6A">
      <w:pPr>
        <w:keepNext/>
        <w:keepLines/>
        <w:spacing w:after="0"/>
        <w:outlineLvl w:val="6"/>
        <w:rPr>
          <w:rFonts w:ascii="Times New Roman" w:hAnsi="Times New Roman"/>
          <w:b/>
          <w:i/>
          <w:iCs/>
          <w:color w:val="404040"/>
          <w:spacing w:val="-4"/>
          <w:sz w:val="24"/>
          <w:szCs w:val="24"/>
        </w:rPr>
      </w:pPr>
      <w:r w:rsidRPr="007F7C6A">
        <w:rPr>
          <w:rFonts w:ascii="Times New Roman" w:hAnsi="Times New Roman"/>
          <w:b/>
          <w:i/>
          <w:iCs/>
          <w:color w:val="404040"/>
          <w:spacing w:val="-4"/>
          <w:sz w:val="24"/>
          <w:szCs w:val="24"/>
        </w:rPr>
        <w:t>УТВЕРЖДАЮ»</w:t>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t xml:space="preserve">                                      «СОГЛАСОВАНО»</w:t>
      </w: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6" w:type="dxa"/>
          </w:tcPr>
          <w:p w:rsidR="007F7C6A" w:rsidRPr="007F7C6A" w:rsidRDefault="007F7C6A" w:rsidP="007F7C6A">
            <w:pPr>
              <w:rPr>
                <w:rFonts w:ascii="Times New Roman" w:hAnsi="Times New Roman"/>
                <w:b/>
                <w:bCs/>
                <w:sz w:val="24"/>
                <w:szCs w:val="24"/>
              </w:rPr>
            </w:pPr>
          </w:p>
          <w:p w:rsidR="007F7C6A" w:rsidRPr="007F7C6A" w:rsidRDefault="007F7C6A" w:rsidP="007F7C6A">
            <w:pPr>
              <w:rPr>
                <w:rFonts w:ascii="Times New Roman" w:hAnsi="Times New Roman"/>
                <w:b/>
                <w:bCs/>
                <w:sz w:val="24"/>
                <w:szCs w:val="24"/>
              </w:rPr>
            </w:pPr>
            <w:r w:rsidRPr="007F7C6A">
              <w:rPr>
                <w:rFonts w:ascii="Times New Roman" w:hAnsi="Times New Roman"/>
                <w:b/>
                <w:bCs/>
                <w:sz w:val="24"/>
                <w:szCs w:val="24"/>
              </w:rPr>
              <w:t>Генеральный директор</w:t>
            </w:r>
          </w:p>
          <w:p w:rsidR="007F7C6A" w:rsidRPr="007F7C6A" w:rsidRDefault="007F7C6A" w:rsidP="007F7C6A">
            <w:pPr>
              <w:ind w:left="34" w:right="-1"/>
              <w:rPr>
                <w:rFonts w:ascii="Times New Roman" w:hAnsi="Times New Roman"/>
                <w:b/>
                <w:bCs/>
                <w:sz w:val="24"/>
                <w:szCs w:val="24"/>
              </w:rPr>
            </w:pPr>
            <w:r w:rsidRPr="007F7C6A">
              <w:rPr>
                <w:rFonts w:ascii="Times New Roman" w:hAnsi="Times New Roman"/>
                <w:b/>
                <w:bCs/>
                <w:sz w:val="24"/>
                <w:szCs w:val="24"/>
              </w:rPr>
              <w:t>___________________/___________</w:t>
            </w:r>
            <w:r w:rsidRPr="007F7C6A">
              <w:rPr>
                <w:rFonts w:ascii="Times New Roman" w:hAnsi="Times New Roman"/>
                <w:b/>
                <w:sz w:val="24"/>
                <w:szCs w:val="24"/>
              </w:rPr>
              <w:t>./</w:t>
            </w:r>
          </w:p>
          <w:p w:rsidR="007F7C6A" w:rsidRPr="007F7C6A" w:rsidRDefault="007F7C6A" w:rsidP="007F7C6A">
            <w:pPr>
              <w:ind w:left="34" w:right="-1"/>
              <w:rPr>
                <w:rFonts w:ascii="Times New Roman" w:hAnsi="Times New Roman"/>
                <w:b/>
                <w:sz w:val="24"/>
                <w:szCs w:val="24"/>
              </w:rPr>
            </w:pPr>
            <w:proofErr w:type="spellStart"/>
            <w:r w:rsidRPr="007F7C6A">
              <w:rPr>
                <w:rFonts w:ascii="Times New Roman" w:hAnsi="Times New Roman"/>
                <w:b/>
                <w:sz w:val="24"/>
                <w:szCs w:val="24"/>
              </w:rPr>
              <w:t>м.п</w:t>
            </w:r>
            <w:proofErr w:type="spellEnd"/>
            <w:r w:rsidRPr="007F7C6A">
              <w:rPr>
                <w:rFonts w:ascii="Times New Roman" w:hAnsi="Times New Roman"/>
                <w:b/>
                <w:sz w:val="24"/>
                <w:szCs w:val="24"/>
              </w:rPr>
              <w:t>.</w:t>
            </w:r>
          </w:p>
        </w:tc>
        <w:tc>
          <w:tcPr>
            <w:tcW w:w="5039" w:type="dxa"/>
          </w:tcPr>
          <w:p w:rsidR="007F7C6A" w:rsidRPr="007F7C6A" w:rsidRDefault="007F7C6A" w:rsidP="007F7C6A">
            <w:pPr>
              <w:rPr>
                <w:rFonts w:ascii="Times New Roman" w:hAnsi="Times New Roman"/>
                <w:b/>
                <w:bCs/>
                <w:sz w:val="24"/>
                <w:szCs w:val="24"/>
              </w:rPr>
            </w:pPr>
          </w:p>
          <w:p w:rsidR="007F7C6A" w:rsidRPr="007F7C6A" w:rsidRDefault="007F7C6A" w:rsidP="007F7C6A">
            <w:pPr>
              <w:ind w:left="34" w:right="-1"/>
              <w:rPr>
                <w:rFonts w:ascii="Times New Roman" w:hAnsi="Times New Roman"/>
                <w:b/>
                <w:sz w:val="24"/>
                <w:szCs w:val="24"/>
              </w:rPr>
            </w:pPr>
            <w:r w:rsidRPr="007F7C6A">
              <w:rPr>
                <w:rFonts w:ascii="Times New Roman" w:hAnsi="Times New Roman"/>
                <w:b/>
                <w:sz w:val="24"/>
                <w:szCs w:val="24"/>
              </w:rPr>
              <w:t xml:space="preserve">Генеральный директор </w:t>
            </w:r>
          </w:p>
          <w:p w:rsidR="007F7C6A" w:rsidRPr="007F7C6A" w:rsidRDefault="007F7C6A" w:rsidP="007F7C6A">
            <w:pPr>
              <w:autoSpaceDE w:val="0"/>
              <w:autoSpaceDN w:val="0"/>
              <w:adjustRightInd w:val="0"/>
              <w:rPr>
                <w:rFonts w:ascii="Times New Roman" w:hAnsi="Times New Roman"/>
                <w:b/>
                <w:sz w:val="24"/>
                <w:szCs w:val="24"/>
              </w:rPr>
            </w:pPr>
            <w:r w:rsidRPr="007F7C6A">
              <w:rPr>
                <w:rFonts w:ascii="Times New Roman" w:hAnsi="Times New Roman"/>
                <w:b/>
                <w:sz w:val="24"/>
                <w:szCs w:val="24"/>
              </w:rPr>
              <w:t>________________/______________/</w:t>
            </w:r>
          </w:p>
          <w:p w:rsidR="007F7C6A" w:rsidRPr="007F7C6A" w:rsidRDefault="007F7C6A" w:rsidP="007F7C6A">
            <w:pPr>
              <w:rPr>
                <w:rFonts w:ascii="Times New Roman" w:hAnsi="Times New Roman"/>
                <w:b/>
                <w:bCs/>
                <w:sz w:val="24"/>
                <w:szCs w:val="24"/>
              </w:rPr>
            </w:pPr>
            <w:proofErr w:type="spellStart"/>
            <w:r w:rsidRPr="007F7C6A">
              <w:rPr>
                <w:rFonts w:ascii="Times New Roman" w:hAnsi="Times New Roman"/>
                <w:b/>
                <w:bCs/>
                <w:sz w:val="24"/>
                <w:szCs w:val="24"/>
              </w:rPr>
              <w:t>м.п</w:t>
            </w:r>
            <w:proofErr w:type="spellEnd"/>
            <w:r w:rsidRPr="007F7C6A">
              <w:rPr>
                <w:rFonts w:ascii="Times New Roman" w:hAnsi="Times New Roman"/>
                <w:b/>
                <w:bCs/>
                <w:sz w:val="24"/>
                <w:szCs w:val="24"/>
              </w:rPr>
              <w:t>.</w:t>
            </w:r>
          </w:p>
        </w:tc>
      </w:tr>
    </w:tbl>
    <w:p w:rsidR="007F7C6A" w:rsidRPr="007F7C6A" w:rsidRDefault="007F7C6A" w:rsidP="007F7C6A">
      <w:pPr>
        <w:jc w:val="right"/>
        <w:rPr>
          <w:rFonts w:ascii="Times New Roman" w:hAnsi="Times New Roman"/>
          <w:b/>
          <w:bCs/>
          <w:sz w:val="24"/>
          <w:szCs w:val="24"/>
        </w:rPr>
      </w:pP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t xml:space="preserve">                                                 </w:t>
      </w:r>
    </w:p>
    <w:p w:rsidR="007F7C6A" w:rsidRPr="007F7C6A" w:rsidRDefault="007F7C6A" w:rsidP="007F7C6A">
      <w:pPr>
        <w:spacing w:after="0"/>
        <w:jc w:val="center"/>
        <w:rPr>
          <w:rFonts w:ascii="Times New Roman" w:hAnsi="Times New Roman"/>
          <w:bCs/>
          <w:sz w:val="24"/>
          <w:szCs w:val="24"/>
          <w:lang w:val="x-none" w:eastAsia="x-none"/>
        </w:rPr>
      </w:pPr>
    </w:p>
    <w:p w:rsidR="007F7C6A" w:rsidRPr="007F7C6A" w:rsidRDefault="007F7C6A" w:rsidP="007F7C6A">
      <w:pPr>
        <w:spacing w:after="0"/>
        <w:jc w:val="center"/>
        <w:rPr>
          <w:rFonts w:ascii="Times New Roman" w:hAnsi="Times New Roman"/>
          <w:b/>
          <w:bCs/>
          <w:sz w:val="24"/>
          <w:szCs w:val="24"/>
          <w:lang w:val="x-none" w:eastAsia="x-none"/>
        </w:rPr>
      </w:pPr>
      <w:r w:rsidRPr="007F7C6A">
        <w:rPr>
          <w:rFonts w:ascii="Times New Roman" w:hAnsi="Times New Roman"/>
          <w:b/>
          <w:bCs/>
          <w:sz w:val="24"/>
          <w:szCs w:val="24"/>
          <w:lang w:val="x-none" w:eastAsia="x-none"/>
        </w:rPr>
        <w:t>Заявка на изготовление карт</w:t>
      </w:r>
    </w:p>
    <w:p w:rsidR="007F7C6A" w:rsidRPr="007F7C6A" w:rsidRDefault="007F7C6A" w:rsidP="007F7C6A">
      <w:pPr>
        <w:spacing w:after="0"/>
        <w:jc w:val="center"/>
        <w:rPr>
          <w:rFonts w:ascii="Times New Roman" w:hAnsi="Times New Roman"/>
          <w:bCs/>
          <w:sz w:val="24"/>
          <w:szCs w:val="24"/>
          <w:lang w:val="x-none" w:eastAsia="x-none"/>
        </w:rPr>
      </w:pPr>
    </w:p>
    <w:tbl>
      <w:tblPr>
        <w:tblW w:w="10305" w:type="dxa"/>
        <w:jc w:val="center"/>
        <w:tblInd w:w="-3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811"/>
        <w:gridCol w:w="1144"/>
        <w:gridCol w:w="2624"/>
        <w:gridCol w:w="2127"/>
        <w:gridCol w:w="1879"/>
        <w:gridCol w:w="1720"/>
      </w:tblGrid>
      <w:tr w:rsidR="007F7C6A" w:rsidRPr="007F7C6A" w:rsidTr="00AE774A">
        <w:trPr>
          <w:jc w:val="center"/>
        </w:trPr>
        <w:tc>
          <w:tcPr>
            <w:tcW w:w="811"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 </w:t>
            </w:r>
            <w:proofErr w:type="gramStart"/>
            <w:r w:rsidRPr="007F7C6A">
              <w:rPr>
                <w:rFonts w:ascii="Times New Roman" w:hAnsi="Times New Roman"/>
                <w:b/>
                <w:spacing w:val="-4"/>
                <w:sz w:val="24"/>
                <w:szCs w:val="24"/>
              </w:rPr>
              <w:t>п</w:t>
            </w:r>
            <w:proofErr w:type="gramEnd"/>
            <w:r w:rsidRPr="007F7C6A">
              <w:rPr>
                <w:rFonts w:ascii="Times New Roman" w:hAnsi="Times New Roman"/>
                <w:b/>
                <w:spacing w:val="-4"/>
                <w:sz w:val="24"/>
                <w:szCs w:val="24"/>
              </w:rPr>
              <w:t>/п</w:t>
            </w:r>
          </w:p>
        </w:tc>
        <w:tc>
          <w:tcPr>
            <w:tcW w:w="1143" w:type="dxa"/>
            <w:tcBorders>
              <w:top w:val="single" w:sz="6" w:space="0" w:color="000000"/>
              <w:left w:val="single" w:sz="4" w:space="0" w:color="auto"/>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lang w:val="en-US"/>
              </w:rPr>
              <w:t>PIN-</w:t>
            </w:r>
            <w:r w:rsidRPr="007F7C6A">
              <w:rPr>
                <w:rFonts w:ascii="Times New Roman" w:hAnsi="Times New Roman"/>
                <w:b/>
                <w:spacing w:val="-4"/>
                <w:sz w:val="24"/>
                <w:szCs w:val="24"/>
              </w:rPr>
              <w:t xml:space="preserve">код </w:t>
            </w:r>
          </w:p>
        </w:tc>
        <w:tc>
          <w:tcPr>
            <w:tcW w:w="2623"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Держатель</w:t>
            </w:r>
          </w:p>
        </w:tc>
        <w:tc>
          <w:tcPr>
            <w:tcW w:w="2126"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Наименование нефтепродуктов</w:t>
            </w:r>
          </w:p>
        </w:tc>
        <w:tc>
          <w:tcPr>
            <w:tcW w:w="1878" w:type="dxa"/>
            <w:tcBorders>
              <w:top w:val="single" w:sz="6" w:space="0" w:color="000000"/>
              <w:left w:val="single" w:sz="6" w:space="0" w:color="000000"/>
              <w:bottom w:val="single" w:sz="6" w:space="0" w:color="000000"/>
              <w:right w:val="single" w:sz="4" w:space="0" w:color="auto"/>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Общий лимит </w:t>
            </w:r>
            <w:proofErr w:type="gramStart"/>
            <w:r w:rsidRPr="007F7C6A">
              <w:rPr>
                <w:rFonts w:ascii="Times New Roman" w:hAnsi="Times New Roman"/>
                <w:b/>
                <w:spacing w:val="-4"/>
                <w:sz w:val="24"/>
                <w:szCs w:val="24"/>
              </w:rPr>
              <w:t>л</w:t>
            </w:r>
            <w:proofErr w:type="gramEnd"/>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Максимальная выборка, </w:t>
            </w:r>
            <w:proofErr w:type="gramStart"/>
            <w:r w:rsidRPr="007F7C6A">
              <w:rPr>
                <w:rFonts w:ascii="Times New Roman" w:hAnsi="Times New Roman"/>
                <w:b/>
                <w:spacing w:val="-4"/>
                <w:sz w:val="24"/>
                <w:szCs w:val="24"/>
              </w:rPr>
              <w:t>л</w:t>
            </w:r>
            <w:proofErr w:type="gramEnd"/>
            <w:r w:rsidRPr="007F7C6A">
              <w:rPr>
                <w:rFonts w:ascii="Times New Roman" w:hAnsi="Times New Roman"/>
                <w:b/>
                <w:spacing w:val="-4"/>
                <w:sz w:val="24"/>
                <w:szCs w:val="24"/>
              </w:rPr>
              <w:t>/сутки</w:t>
            </w:r>
          </w:p>
          <w:p w:rsidR="007F7C6A" w:rsidRPr="007F7C6A" w:rsidRDefault="007F7C6A" w:rsidP="007F7C6A">
            <w:pPr>
              <w:rPr>
                <w:rFonts w:ascii="Times New Roman" w:hAnsi="Times New Roman"/>
                <w:b/>
                <w:spacing w:val="-4"/>
                <w:sz w:val="24"/>
                <w:szCs w:val="24"/>
              </w:rPr>
            </w:pPr>
          </w:p>
        </w:tc>
      </w:tr>
      <w:tr w:rsidR="007F7C6A" w:rsidRPr="007F7C6A" w:rsidTr="00AE774A">
        <w:trPr>
          <w:jc w:val="center"/>
        </w:trPr>
        <w:tc>
          <w:tcPr>
            <w:tcW w:w="811" w:type="dxa"/>
            <w:tcBorders>
              <w:top w:val="single" w:sz="4" w:space="0" w:color="auto"/>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1</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2</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3</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4</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bl>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jc w:val="both"/>
        <w:rPr>
          <w:rFonts w:ascii="Times New Roman" w:hAnsi="Times New Roman"/>
          <w:spacing w:val="-4"/>
          <w:sz w:val="24"/>
          <w:szCs w:val="24"/>
        </w:rPr>
      </w:pPr>
      <w:r w:rsidRPr="007F7C6A">
        <w:rPr>
          <w:rFonts w:ascii="Times New Roman" w:hAnsi="Times New Roman"/>
          <w:spacing w:val="-4"/>
          <w:sz w:val="24"/>
          <w:szCs w:val="24"/>
        </w:rPr>
        <w:t xml:space="preserve">Ответственным лицом ПОКУПАТЕЛЯ по получению-передаче документов по договору поставки </w:t>
      </w:r>
      <w:r w:rsidRPr="007F7C6A">
        <w:rPr>
          <w:rFonts w:ascii="Times New Roman" w:hAnsi="Times New Roman"/>
          <w:spacing w:val="-4"/>
          <w:sz w:val="24"/>
          <w:szCs w:val="24"/>
        </w:rPr>
        <w:br/>
        <w:t>назначается:</w:t>
      </w: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rFonts w:ascii="Times New Roman" w:hAnsi="Times New Roman"/>
          <w:spacing w:val="-4"/>
          <w:sz w:val="24"/>
          <w:szCs w:val="24"/>
        </w:rPr>
      </w:pP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t>Приложение № 4</w:t>
      </w:r>
    </w:p>
    <w:p w:rsidR="007F7C6A" w:rsidRPr="0083796B" w:rsidRDefault="007F7C6A" w:rsidP="007F7C6A">
      <w:pPr>
        <w:tabs>
          <w:tab w:val="left" w:pos="5640"/>
        </w:tabs>
        <w:spacing w:after="0" w:line="240" w:lineRule="auto"/>
        <w:jc w:val="right"/>
        <w:rPr>
          <w:rFonts w:ascii="Times New Roman" w:hAnsi="Times New Roman"/>
          <w:sz w:val="20"/>
          <w:szCs w:val="20"/>
        </w:rPr>
      </w:pPr>
      <w:r w:rsidRPr="0083796B">
        <w:rPr>
          <w:rFonts w:ascii="Times New Roman" w:hAnsi="Times New Roman"/>
          <w:sz w:val="20"/>
          <w:szCs w:val="20"/>
        </w:rPr>
        <w:t>к договору № ________ от «______» ____________ 202</w:t>
      </w:r>
      <w:r w:rsidR="00EC3CF3">
        <w:rPr>
          <w:rFonts w:ascii="Times New Roman" w:hAnsi="Times New Roman"/>
          <w:sz w:val="20"/>
          <w:szCs w:val="20"/>
        </w:rPr>
        <w:t>3</w:t>
      </w:r>
      <w:r w:rsidRPr="0083796B">
        <w:rPr>
          <w:rFonts w:ascii="Times New Roman" w:hAnsi="Times New Roman"/>
          <w:sz w:val="20"/>
          <w:szCs w:val="20"/>
        </w:rPr>
        <w:t xml:space="preserve"> г.</w:t>
      </w:r>
    </w:p>
    <w:p w:rsidR="007F7C6A" w:rsidRPr="007F7C6A" w:rsidRDefault="007F7C6A" w:rsidP="007F7C6A">
      <w:pPr>
        <w:keepNext/>
        <w:keepLines/>
        <w:spacing w:after="0"/>
        <w:jc w:val="both"/>
        <w:outlineLvl w:val="6"/>
        <w:rPr>
          <w:rFonts w:ascii="Times New Roman" w:hAnsi="Times New Roman"/>
          <w:b/>
          <w:i/>
          <w:iCs/>
          <w:color w:val="404040"/>
          <w:spacing w:val="-4"/>
          <w:sz w:val="24"/>
          <w:szCs w:val="24"/>
        </w:rPr>
      </w:pPr>
    </w:p>
    <w:p w:rsidR="007F7C6A" w:rsidRPr="007F7C6A" w:rsidRDefault="007F7C6A" w:rsidP="007F7C6A">
      <w:pPr>
        <w:keepNext/>
        <w:keepLines/>
        <w:spacing w:after="0"/>
        <w:outlineLvl w:val="6"/>
        <w:rPr>
          <w:rFonts w:ascii="Times New Roman" w:hAnsi="Times New Roman"/>
          <w:b/>
          <w:i/>
          <w:iCs/>
          <w:color w:val="404040"/>
          <w:spacing w:val="-4"/>
          <w:sz w:val="24"/>
          <w:szCs w:val="24"/>
        </w:rPr>
      </w:pPr>
      <w:r w:rsidRPr="007F7C6A">
        <w:rPr>
          <w:rFonts w:ascii="Times New Roman" w:hAnsi="Times New Roman"/>
          <w:b/>
          <w:i/>
          <w:iCs/>
          <w:color w:val="404040"/>
          <w:spacing w:val="-4"/>
          <w:sz w:val="24"/>
          <w:szCs w:val="24"/>
        </w:rPr>
        <w:t>«УТВЕРЖДАЮ»</w:t>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t xml:space="preserve">                                                          «СОГЛАСОВАНО»</w:t>
      </w:r>
    </w:p>
    <w:p w:rsidR="007F7C6A" w:rsidRPr="007F7C6A" w:rsidRDefault="007F7C6A" w:rsidP="007F7C6A">
      <w:pPr>
        <w:keepNext/>
        <w:keepLines/>
        <w:spacing w:after="0"/>
        <w:outlineLvl w:val="6"/>
        <w:rPr>
          <w:rFonts w:ascii="Times New Roman" w:hAnsi="Times New Roman"/>
          <w:i/>
          <w:iCs/>
          <w:color w:val="404040"/>
          <w:spacing w:val="-4"/>
          <w:sz w:val="24"/>
          <w:szCs w:val="24"/>
        </w:rPr>
      </w:pP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8" w:type="dxa"/>
            <w:hideMark/>
          </w:tcPr>
          <w:p w:rsidR="007F7C6A" w:rsidRPr="007F7C6A" w:rsidRDefault="007F7C6A" w:rsidP="007F7C6A">
            <w:pPr>
              <w:rPr>
                <w:rFonts w:ascii="Times New Roman" w:hAnsi="Times New Roman"/>
                <w:b/>
                <w:bCs/>
                <w:sz w:val="24"/>
                <w:szCs w:val="24"/>
              </w:rPr>
            </w:pPr>
            <w:r w:rsidRPr="007F7C6A">
              <w:rPr>
                <w:rFonts w:ascii="Times New Roman" w:hAnsi="Times New Roman"/>
                <w:b/>
                <w:bCs/>
                <w:sz w:val="24"/>
                <w:szCs w:val="24"/>
              </w:rPr>
              <w:t>Генеральный директор</w:t>
            </w:r>
          </w:p>
          <w:p w:rsidR="007F7C6A" w:rsidRPr="007F7C6A" w:rsidRDefault="007F7C6A" w:rsidP="007F7C6A">
            <w:pPr>
              <w:ind w:left="34" w:right="-1"/>
              <w:rPr>
                <w:rFonts w:ascii="Times New Roman" w:hAnsi="Times New Roman"/>
                <w:b/>
                <w:bCs/>
                <w:sz w:val="24"/>
                <w:szCs w:val="24"/>
              </w:rPr>
            </w:pPr>
            <w:r w:rsidRPr="007F7C6A">
              <w:rPr>
                <w:rFonts w:ascii="Times New Roman" w:hAnsi="Times New Roman"/>
                <w:b/>
                <w:bCs/>
                <w:sz w:val="24"/>
                <w:szCs w:val="24"/>
              </w:rPr>
              <w:t>___________________/</w:t>
            </w:r>
            <w:r w:rsidRPr="007F7C6A">
              <w:rPr>
                <w:rFonts w:ascii="Times New Roman" w:hAnsi="Times New Roman"/>
                <w:b/>
                <w:sz w:val="24"/>
                <w:szCs w:val="24"/>
              </w:rPr>
              <w:t xml:space="preserve"> ____________/</w:t>
            </w:r>
          </w:p>
          <w:p w:rsidR="007F7C6A" w:rsidRPr="007F7C6A" w:rsidRDefault="007F7C6A" w:rsidP="007F7C6A">
            <w:pPr>
              <w:ind w:left="34" w:right="-1"/>
              <w:rPr>
                <w:rFonts w:ascii="Times New Roman" w:hAnsi="Times New Roman"/>
                <w:b/>
                <w:sz w:val="24"/>
                <w:szCs w:val="24"/>
              </w:rPr>
            </w:pPr>
            <w:proofErr w:type="spellStart"/>
            <w:r w:rsidRPr="007F7C6A">
              <w:rPr>
                <w:rFonts w:ascii="Times New Roman" w:hAnsi="Times New Roman"/>
                <w:b/>
                <w:sz w:val="24"/>
                <w:szCs w:val="24"/>
              </w:rPr>
              <w:t>м.п</w:t>
            </w:r>
            <w:proofErr w:type="spellEnd"/>
            <w:r w:rsidRPr="007F7C6A">
              <w:rPr>
                <w:rFonts w:ascii="Times New Roman" w:hAnsi="Times New Roman"/>
                <w:b/>
                <w:sz w:val="24"/>
                <w:szCs w:val="24"/>
              </w:rPr>
              <w:t>.</w:t>
            </w:r>
          </w:p>
        </w:tc>
        <w:tc>
          <w:tcPr>
            <w:tcW w:w="5040" w:type="dxa"/>
            <w:hideMark/>
          </w:tcPr>
          <w:p w:rsidR="007F7C6A" w:rsidRPr="007F7C6A" w:rsidRDefault="007F7C6A" w:rsidP="007F7C6A">
            <w:pPr>
              <w:ind w:left="34" w:right="-1"/>
              <w:rPr>
                <w:rFonts w:ascii="Times New Roman" w:hAnsi="Times New Roman"/>
                <w:b/>
                <w:sz w:val="24"/>
                <w:szCs w:val="24"/>
              </w:rPr>
            </w:pPr>
            <w:r w:rsidRPr="007F7C6A">
              <w:rPr>
                <w:rFonts w:ascii="Times New Roman" w:hAnsi="Times New Roman"/>
                <w:b/>
                <w:sz w:val="24"/>
                <w:szCs w:val="24"/>
              </w:rPr>
              <w:t xml:space="preserve">Генеральный директор </w:t>
            </w:r>
          </w:p>
          <w:p w:rsidR="007F7C6A" w:rsidRPr="007F7C6A" w:rsidRDefault="007F7C6A" w:rsidP="007F7C6A">
            <w:pPr>
              <w:autoSpaceDE w:val="0"/>
              <w:autoSpaceDN w:val="0"/>
              <w:adjustRightInd w:val="0"/>
              <w:rPr>
                <w:rFonts w:ascii="Times New Roman" w:hAnsi="Times New Roman"/>
                <w:b/>
                <w:sz w:val="24"/>
                <w:szCs w:val="24"/>
              </w:rPr>
            </w:pPr>
            <w:r w:rsidRPr="007F7C6A">
              <w:rPr>
                <w:rFonts w:ascii="Times New Roman" w:hAnsi="Times New Roman"/>
                <w:b/>
                <w:sz w:val="24"/>
                <w:szCs w:val="24"/>
              </w:rPr>
              <w:t>________________/______________/</w:t>
            </w:r>
          </w:p>
          <w:p w:rsidR="007F7C6A" w:rsidRPr="007F7C6A" w:rsidRDefault="007F7C6A" w:rsidP="007F7C6A">
            <w:pPr>
              <w:rPr>
                <w:rFonts w:ascii="Times New Roman" w:hAnsi="Times New Roman"/>
                <w:b/>
                <w:bCs/>
                <w:sz w:val="24"/>
                <w:szCs w:val="24"/>
              </w:rPr>
            </w:pPr>
            <w:proofErr w:type="spellStart"/>
            <w:r w:rsidRPr="007F7C6A">
              <w:rPr>
                <w:rFonts w:ascii="Times New Roman" w:hAnsi="Times New Roman"/>
                <w:b/>
                <w:bCs/>
                <w:sz w:val="24"/>
                <w:szCs w:val="24"/>
              </w:rPr>
              <w:t>м.п</w:t>
            </w:r>
            <w:proofErr w:type="spellEnd"/>
            <w:r w:rsidRPr="007F7C6A">
              <w:rPr>
                <w:rFonts w:ascii="Times New Roman" w:hAnsi="Times New Roman"/>
                <w:b/>
                <w:bCs/>
                <w:sz w:val="24"/>
                <w:szCs w:val="24"/>
              </w:rPr>
              <w:t>.</w:t>
            </w:r>
          </w:p>
        </w:tc>
      </w:tr>
    </w:tbl>
    <w:p w:rsidR="007F7C6A" w:rsidRPr="007F7C6A" w:rsidRDefault="007F7C6A" w:rsidP="007F7C6A">
      <w:pPr>
        <w:rPr>
          <w:rFonts w:ascii="Times New Roman" w:hAnsi="Times New Roman"/>
          <w:sz w:val="24"/>
          <w:szCs w:val="24"/>
        </w:rPr>
      </w:pP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p>
    <w:p w:rsidR="007F7C6A" w:rsidRPr="007F7C6A" w:rsidRDefault="007F7C6A" w:rsidP="007F7C6A">
      <w:pPr>
        <w:jc w:val="center"/>
        <w:rPr>
          <w:rFonts w:ascii="Times New Roman" w:hAnsi="Times New Roman"/>
          <w:b/>
          <w:bCs/>
          <w:sz w:val="24"/>
          <w:szCs w:val="24"/>
        </w:rPr>
      </w:pPr>
      <w:r w:rsidRPr="007F7C6A">
        <w:rPr>
          <w:rFonts w:ascii="Times New Roman" w:hAnsi="Times New Roman"/>
          <w:b/>
          <w:bCs/>
          <w:sz w:val="24"/>
          <w:szCs w:val="24"/>
        </w:rPr>
        <w:t>АКТ ПРИЕМА-ПЕРЕДАЧИ КАРТ</w:t>
      </w:r>
    </w:p>
    <w:p w:rsidR="007F7C6A" w:rsidRPr="007F7C6A" w:rsidRDefault="007F7C6A" w:rsidP="007F7C6A">
      <w:pPr>
        <w:rPr>
          <w:rFonts w:ascii="Times New Roman" w:hAnsi="Times New Roman"/>
          <w:sz w:val="24"/>
          <w:szCs w:val="24"/>
        </w:rPr>
      </w:pPr>
      <w:r w:rsidRPr="007F7C6A">
        <w:rPr>
          <w:rFonts w:ascii="Times New Roman" w:hAnsi="Times New Roman"/>
          <w:sz w:val="24"/>
          <w:szCs w:val="24"/>
        </w:rPr>
        <w:t>г. Выборг</w:t>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t xml:space="preserve"> «____»   _______  20</w:t>
      </w:r>
      <w:r w:rsidR="00221CE0">
        <w:rPr>
          <w:rFonts w:ascii="Times New Roman" w:hAnsi="Times New Roman"/>
          <w:sz w:val="24"/>
          <w:szCs w:val="24"/>
        </w:rPr>
        <w:t>2</w:t>
      </w:r>
      <w:r w:rsidR="00EC3CF3">
        <w:rPr>
          <w:rFonts w:ascii="Times New Roman" w:hAnsi="Times New Roman"/>
          <w:sz w:val="24"/>
          <w:szCs w:val="24"/>
        </w:rPr>
        <w:t>3</w:t>
      </w:r>
      <w:r w:rsidRPr="007F7C6A">
        <w:rPr>
          <w:rFonts w:ascii="Times New Roman" w:hAnsi="Times New Roman"/>
          <w:sz w:val="24"/>
          <w:szCs w:val="24"/>
        </w:rPr>
        <w:t xml:space="preserve"> г.</w:t>
      </w:r>
      <w:r w:rsidRPr="007F7C6A">
        <w:rPr>
          <w:rFonts w:ascii="Times New Roman" w:hAnsi="Times New Roman"/>
          <w:sz w:val="24"/>
          <w:szCs w:val="24"/>
        </w:rPr>
        <w:tab/>
      </w:r>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firstLine="720"/>
        <w:jc w:val="both"/>
        <w:rPr>
          <w:rFonts w:ascii="Times New Roman" w:hAnsi="Times New Roman"/>
          <w:sz w:val="24"/>
          <w:szCs w:val="24"/>
          <w:lang w:val="x-none" w:eastAsia="x-none"/>
        </w:rPr>
      </w:pPr>
    </w:p>
    <w:p w:rsidR="007F7C6A" w:rsidRPr="007F7C6A" w:rsidRDefault="007F7C6A" w:rsidP="007F7C6A">
      <w:pPr>
        <w:jc w:val="both"/>
        <w:rPr>
          <w:rFonts w:ascii="Times New Roman" w:hAnsi="Times New Roman"/>
          <w:sz w:val="24"/>
          <w:szCs w:val="24"/>
        </w:rPr>
      </w:pPr>
      <w:proofErr w:type="gramStart"/>
      <w:r w:rsidRPr="007F7C6A">
        <w:rPr>
          <w:rFonts w:ascii="Times New Roman" w:hAnsi="Times New Roman"/>
          <w:sz w:val="24"/>
          <w:szCs w:val="24"/>
        </w:rPr>
        <w:t xml:space="preserve">Мы, нижеподписавшиеся, __________ (со стороны Поставщика) и представитель _________________ составили настоящий Акт о том, что Поставщик изготовил и передал, а Покупатель принял для использования на условиях  договора поставки </w:t>
      </w:r>
      <w:r w:rsidRPr="007F7C6A">
        <w:rPr>
          <w:rFonts w:ascii="Times New Roman" w:hAnsi="Times New Roman"/>
          <w:b/>
          <w:bCs/>
          <w:sz w:val="24"/>
          <w:szCs w:val="24"/>
        </w:rPr>
        <w:t>№_____________</w:t>
      </w:r>
      <w:r w:rsidRPr="007F7C6A">
        <w:rPr>
          <w:rFonts w:ascii="Times New Roman" w:hAnsi="Times New Roman"/>
          <w:bCs/>
          <w:sz w:val="24"/>
          <w:szCs w:val="24"/>
        </w:rPr>
        <w:t xml:space="preserve">  </w:t>
      </w:r>
      <w:r w:rsidRPr="007F7C6A">
        <w:rPr>
          <w:rFonts w:ascii="Times New Roman" w:hAnsi="Times New Roman"/>
          <w:b/>
          <w:bCs/>
          <w:sz w:val="24"/>
          <w:szCs w:val="24"/>
        </w:rPr>
        <w:t xml:space="preserve">от «___» __________ </w:t>
      </w:r>
      <w:r w:rsidRPr="007F7C6A">
        <w:rPr>
          <w:rFonts w:ascii="Times New Roman" w:hAnsi="Times New Roman"/>
          <w:sz w:val="24"/>
          <w:szCs w:val="24"/>
        </w:rPr>
        <w:t xml:space="preserve"> пластиковые карты, а именно:</w:t>
      </w:r>
      <w:proofErr w:type="gramEnd"/>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both"/>
        <w:rPr>
          <w:rFonts w:ascii="Times New Roman" w:hAnsi="Times New Roman"/>
          <w:sz w:val="24"/>
          <w:szCs w:val="24"/>
          <w:lang w:val="x-none" w:eastAsia="x-none"/>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
        <w:gridCol w:w="2310"/>
        <w:gridCol w:w="2520"/>
        <w:gridCol w:w="2520"/>
      </w:tblGrid>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 п/п</w:t>
            </w:r>
          </w:p>
        </w:tc>
        <w:tc>
          <w:tcPr>
            <w:tcW w:w="231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Номер карты</w:t>
            </w:r>
          </w:p>
        </w:tc>
        <w:tc>
          <w:tcPr>
            <w:tcW w:w="252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en-US" w:eastAsia="x-none"/>
              </w:rPr>
              <w:t>PIN</w:t>
            </w:r>
            <w:r w:rsidRPr="007F7C6A">
              <w:rPr>
                <w:rFonts w:ascii="Times New Roman" w:hAnsi="Times New Roman"/>
                <w:b/>
                <w:sz w:val="24"/>
                <w:szCs w:val="24"/>
                <w:lang w:val="x-none" w:eastAsia="x-none"/>
              </w:rPr>
              <w:t>-код</w:t>
            </w:r>
          </w:p>
        </w:tc>
        <w:tc>
          <w:tcPr>
            <w:tcW w:w="252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Вид топлива</w:t>
            </w:r>
          </w:p>
        </w:tc>
      </w:tr>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1</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r>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2</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r w:rsidR="007F7C6A" w:rsidRPr="007F7C6A" w:rsidTr="00AE774A">
        <w:trPr>
          <w:trHeight w:val="170"/>
        </w:trPr>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3</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r w:rsidR="007F7C6A" w:rsidRPr="007F7C6A" w:rsidTr="00AE774A">
        <w:trPr>
          <w:trHeight w:val="105"/>
        </w:trPr>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4</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bl>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both"/>
        <w:rPr>
          <w:rFonts w:ascii="Times New Roman" w:hAnsi="Times New Roman"/>
          <w:sz w:val="24"/>
          <w:szCs w:val="24"/>
          <w:lang w:val="x-none" w:eastAsia="x-none"/>
        </w:rPr>
      </w:pPr>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x-none" w:eastAsia="x-none"/>
        </w:rPr>
      </w:pPr>
      <w:r w:rsidRPr="007F7C6A">
        <w:rPr>
          <w:rFonts w:ascii="Times New Roman" w:hAnsi="Times New Roman"/>
          <w:sz w:val="24"/>
          <w:szCs w:val="24"/>
          <w:lang w:val="x-none" w:eastAsia="x-none"/>
        </w:rPr>
        <w:tab/>
        <w:t>Итого передано ___ карта.</w:t>
      </w:r>
    </w:p>
    <w:p w:rsidR="007F7C6A" w:rsidRPr="007F7C6A" w:rsidRDefault="007F7C6A" w:rsidP="007F7C6A">
      <w:pPr>
        <w:tabs>
          <w:tab w:val="left" w:pos="708"/>
        </w:tabs>
        <w:rPr>
          <w:rFonts w:ascii="Times New Roman" w:hAnsi="Times New Roman"/>
          <w:bCs/>
          <w:sz w:val="24"/>
          <w:szCs w:val="24"/>
        </w:rPr>
      </w:pPr>
      <w:r w:rsidRPr="007F7C6A">
        <w:rPr>
          <w:rFonts w:ascii="Times New Roman" w:hAnsi="Times New Roman"/>
          <w:sz w:val="24"/>
          <w:szCs w:val="24"/>
        </w:rPr>
        <w:t xml:space="preserve">Карты  являются собственностью Поставщика и подлежат возврату по окончании действия договора </w:t>
      </w:r>
    </w:p>
    <w:p w:rsidR="007F7C6A" w:rsidRPr="007F7C6A" w:rsidRDefault="007F7C6A" w:rsidP="007F7C6A">
      <w:pPr>
        <w:tabs>
          <w:tab w:val="left" w:pos="708"/>
        </w:tabs>
        <w:jc w:val="both"/>
        <w:rPr>
          <w:rFonts w:ascii="Times New Roman" w:hAnsi="Times New Roman"/>
          <w:sz w:val="24"/>
          <w:szCs w:val="24"/>
        </w:rPr>
      </w:pPr>
      <w:r w:rsidRPr="007F7C6A">
        <w:rPr>
          <w:rFonts w:ascii="Times New Roman" w:hAnsi="Times New Roman"/>
          <w:sz w:val="24"/>
          <w:szCs w:val="24"/>
        </w:rPr>
        <w:tab/>
        <w:t>Продажа карт третьим лицам запрещена.</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Карты передал</w:t>
      </w:r>
      <w:r w:rsidRPr="007F7C6A">
        <w:rPr>
          <w:rFonts w:ascii="Times New Roman" w:hAnsi="Times New Roman"/>
          <w:sz w:val="24"/>
          <w:szCs w:val="24"/>
        </w:rPr>
        <w:tab/>
        <w:t>_____________/_____________/</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ab/>
      </w:r>
      <w:proofErr w:type="spellStart"/>
      <w:r w:rsidRPr="007F7C6A">
        <w:rPr>
          <w:rFonts w:ascii="Times New Roman" w:hAnsi="Times New Roman"/>
          <w:sz w:val="24"/>
          <w:szCs w:val="24"/>
        </w:rPr>
        <w:t>м.п</w:t>
      </w:r>
      <w:proofErr w:type="spellEnd"/>
      <w:r w:rsidRPr="007F7C6A">
        <w:rPr>
          <w:rFonts w:ascii="Times New Roman" w:hAnsi="Times New Roman"/>
          <w:sz w:val="24"/>
          <w:szCs w:val="24"/>
        </w:rPr>
        <w:t>.</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Карты принял</w:t>
      </w:r>
      <w:r w:rsidRPr="007F7C6A">
        <w:rPr>
          <w:rFonts w:ascii="Times New Roman" w:hAnsi="Times New Roman"/>
          <w:sz w:val="24"/>
          <w:szCs w:val="24"/>
        </w:rPr>
        <w:tab/>
        <w:t>_____________/_______________/</w:t>
      </w:r>
    </w:p>
    <w:p w:rsidR="000E2F33" w:rsidRDefault="007F7C6A" w:rsidP="000E2F33">
      <w:pPr>
        <w:tabs>
          <w:tab w:val="left" w:pos="5760"/>
        </w:tabs>
        <w:jc w:val="both"/>
        <w:rPr>
          <w:rFonts w:ascii="Times New Roman" w:hAnsi="Times New Roman"/>
          <w:sz w:val="24"/>
          <w:szCs w:val="24"/>
        </w:rPr>
      </w:pPr>
      <w:r w:rsidRPr="007F7C6A">
        <w:rPr>
          <w:rFonts w:ascii="Times New Roman" w:hAnsi="Times New Roman"/>
          <w:sz w:val="24"/>
          <w:szCs w:val="24"/>
        </w:rPr>
        <w:tab/>
      </w:r>
      <w:proofErr w:type="spellStart"/>
      <w:r w:rsidRPr="007F7C6A">
        <w:rPr>
          <w:rFonts w:ascii="Times New Roman" w:hAnsi="Times New Roman"/>
          <w:sz w:val="24"/>
          <w:szCs w:val="24"/>
        </w:rPr>
        <w:t>м.п</w:t>
      </w:r>
      <w:proofErr w:type="spellEnd"/>
      <w:r w:rsidRPr="007F7C6A">
        <w:rPr>
          <w:rFonts w:ascii="Times New Roman" w:hAnsi="Times New Roman"/>
          <w:sz w:val="24"/>
          <w:szCs w:val="24"/>
        </w:rPr>
        <w:t>.</w:t>
      </w:r>
    </w:p>
    <w:p w:rsidR="004159C7" w:rsidRDefault="00912515" w:rsidP="000E2F33">
      <w:pPr>
        <w:tabs>
          <w:tab w:val="left" w:pos="5760"/>
        </w:tabs>
        <w:jc w:val="both"/>
        <w:rPr>
          <w:rFonts w:ascii="Times New Roman" w:hAnsi="Times New Roman"/>
          <w:b/>
          <w:sz w:val="20"/>
          <w:szCs w:val="20"/>
        </w:rPr>
      </w:pPr>
      <w:r>
        <w:rPr>
          <w:rFonts w:ascii="Times New Roman" w:hAnsi="Times New Roman"/>
          <w:b/>
          <w:sz w:val="20"/>
          <w:szCs w:val="20"/>
        </w:rPr>
        <w:t xml:space="preserve">         </w:t>
      </w:r>
    </w:p>
    <w:p w:rsidR="004159C7" w:rsidRDefault="004159C7" w:rsidP="00912515">
      <w:pPr>
        <w:spacing w:after="0" w:line="240" w:lineRule="auto"/>
        <w:ind w:left="3545"/>
        <w:jc w:val="center"/>
        <w:rPr>
          <w:rFonts w:ascii="Times New Roman" w:hAnsi="Times New Roman"/>
          <w:b/>
          <w:sz w:val="20"/>
          <w:szCs w:val="20"/>
        </w:rPr>
      </w:pPr>
    </w:p>
    <w:p w:rsidR="00C77948" w:rsidRDefault="00C77948" w:rsidP="00912515">
      <w:pPr>
        <w:spacing w:after="0" w:line="240" w:lineRule="auto"/>
        <w:ind w:left="3545"/>
        <w:jc w:val="center"/>
        <w:rPr>
          <w:rFonts w:ascii="Times New Roman" w:hAnsi="Times New Roman"/>
          <w:b/>
          <w:sz w:val="20"/>
          <w:szCs w:val="20"/>
        </w:rPr>
      </w:pPr>
    </w:p>
    <w:p w:rsidR="0083796B" w:rsidRDefault="0083796B" w:rsidP="0083796B">
      <w:pPr>
        <w:spacing w:after="0" w:line="240" w:lineRule="auto"/>
        <w:jc w:val="right"/>
        <w:rPr>
          <w:rFonts w:ascii="Times New Roman" w:hAnsi="Times New Roman"/>
          <w:sz w:val="20"/>
          <w:szCs w:val="20"/>
        </w:rPr>
      </w:pPr>
    </w:p>
    <w:p w:rsidR="0083796B" w:rsidRPr="0083796B" w:rsidRDefault="0083796B" w:rsidP="0083796B">
      <w:pPr>
        <w:spacing w:after="0" w:line="240" w:lineRule="auto"/>
        <w:jc w:val="right"/>
        <w:rPr>
          <w:rFonts w:ascii="Times New Roman" w:hAnsi="Times New Roman"/>
          <w:sz w:val="20"/>
          <w:szCs w:val="20"/>
        </w:rPr>
      </w:pPr>
      <w:r w:rsidRPr="0083796B">
        <w:rPr>
          <w:rFonts w:ascii="Times New Roman" w:hAnsi="Times New Roman"/>
          <w:sz w:val="20"/>
          <w:szCs w:val="20"/>
        </w:rPr>
        <w:lastRenderedPageBreak/>
        <w:t>Приложение №</w:t>
      </w:r>
      <w:r>
        <w:rPr>
          <w:rFonts w:ascii="Times New Roman" w:hAnsi="Times New Roman"/>
          <w:sz w:val="20"/>
          <w:szCs w:val="20"/>
        </w:rPr>
        <w:t xml:space="preserve"> 5</w:t>
      </w:r>
    </w:p>
    <w:p w:rsidR="0083796B" w:rsidRPr="0083796B" w:rsidRDefault="0083796B" w:rsidP="0083796B">
      <w:pPr>
        <w:tabs>
          <w:tab w:val="left" w:pos="5640"/>
        </w:tabs>
        <w:spacing w:after="0" w:line="240" w:lineRule="auto"/>
        <w:jc w:val="right"/>
        <w:rPr>
          <w:rFonts w:ascii="Times New Roman" w:hAnsi="Times New Roman"/>
          <w:sz w:val="20"/>
          <w:szCs w:val="20"/>
        </w:rPr>
      </w:pPr>
      <w:r w:rsidRPr="0083796B">
        <w:rPr>
          <w:rFonts w:ascii="Times New Roman" w:hAnsi="Times New Roman"/>
          <w:sz w:val="20"/>
          <w:szCs w:val="20"/>
        </w:rPr>
        <w:t xml:space="preserve">к договору № </w:t>
      </w:r>
      <w:r w:rsidR="002415CC">
        <w:rPr>
          <w:rFonts w:ascii="Times New Roman" w:hAnsi="Times New Roman"/>
          <w:sz w:val="20"/>
          <w:szCs w:val="20"/>
        </w:rPr>
        <w:t>1</w:t>
      </w:r>
      <w:r w:rsidR="00A80F6B">
        <w:rPr>
          <w:rFonts w:ascii="Times New Roman" w:hAnsi="Times New Roman"/>
          <w:sz w:val="20"/>
          <w:szCs w:val="20"/>
        </w:rPr>
        <w:t>7</w:t>
      </w:r>
      <w:r>
        <w:rPr>
          <w:rFonts w:ascii="Times New Roman" w:hAnsi="Times New Roman"/>
          <w:sz w:val="20"/>
          <w:szCs w:val="20"/>
        </w:rPr>
        <w:t>-2</w:t>
      </w:r>
      <w:r w:rsidR="00EC3CF3">
        <w:rPr>
          <w:rFonts w:ascii="Times New Roman" w:hAnsi="Times New Roman"/>
          <w:sz w:val="20"/>
          <w:szCs w:val="20"/>
        </w:rPr>
        <w:t>3</w:t>
      </w:r>
      <w:r>
        <w:rPr>
          <w:rFonts w:ascii="Times New Roman" w:hAnsi="Times New Roman"/>
          <w:sz w:val="20"/>
          <w:szCs w:val="20"/>
        </w:rPr>
        <w:t>-ЗК</w:t>
      </w:r>
      <w:r w:rsidRPr="0083796B">
        <w:rPr>
          <w:rFonts w:ascii="Times New Roman" w:hAnsi="Times New Roman"/>
          <w:sz w:val="20"/>
          <w:szCs w:val="20"/>
        </w:rPr>
        <w:t xml:space="preserve"> от «______» ____________ 202</w:t>
      </w:r>
      <w:r w:rsidR="00EC3CF3">
        <w:rPr>
          <w:rFonts w:ascii="Times New Roman" w:hAnsi="Times New Roman"/>
          <w:sz w:val="20"/>
          <w:szCs w:val="20"/>
        </w:rPr>
        <w:t>3</w:t>
      </w:r>
      <w:r w:rsidRPr="0083796B">
        <w:rPr>
          <w:rFonts w:ascii="Times New Roman" w:hAnsi="Times New Roman"/>
          <w:sz w:val="20"/>
          <w:szCs w:val="20"/>
        </w:rPr>
        <w:t xml:space="preserve"> г.</w:t>
      </w:r>
    </w:p>
    <w:p w:rsidR="0083796B" w:rsidRPr="007F7C6A" w:rsidRDefault="0083796B" w:rsidP="0083796B">
      <w:pPr>
        <w:keepNext/>
        <w:keepLines/>
        <w:spacing w:after="0"/>
        <w:jc w:val="both"/>
        <w:outlineLvl w:val="6"/>
        <w:rPr>
          <w:rFonts w:ascii="Times New Roman" w:hAnsi="Times New Roman"/>
          <w:b/>
          <w:i/>
          <w:iCs/>
          <w:color w:val="404040"/>
          <w:spacing w:val="-4"/>
          <w:sz w:val="24"/>
          <w:szCs w:val="24"/>
        </w:rPr>
      </w:pPr>
    </w:p>
    <w:p w:rsidR="000E2F33" w:rsidRDefault="000E2F33" w:rsidP="000E2F3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0E2F33" w:rsidRDefault="000E2F33" w:rsidP="000E2F33">
      <w:pPr>
        <w:pStyle w:val="aff3"/>
        <w:spacing w:after="0" w:line="240" w:lineRule="auto"/>
        <w:jc w:val="center"/>
        <w:rPr>
          <w:rFonts w:ascii="Times New Roman" w:hAnsi="Times New Roman"/>
          <w:b/>
          <w:sz w:val="24"/>
          <w:szCs w:val="24"/>
          <w:lang w:val="ru-RU"/>
        </w:rPr>
      </w:pPr>
      <w:r>
        <w:rPr>
          <w:rFonts w:ascii="Times New Roman" w:hAnsi="Times New Roman"/>
          <w:b/>
          <w:sz w:val="24"/>
          <w:szCs w:val="24"/>
          <w:lang w:val="ru-RU"/>
        </w:rPr>
        <w:t>РАЗДЕЛ 9.</w:t>
      </w:r>
      <w:r>
        <w:rPr>
          <w:rFonts w:ascii="Times New Roman" w:hAnsi="Times New Roman"/>
          <w:b/>
          <w:sz w:val="24"/>
          <w:szCs w:val="24"/>
        </w:rPr>
        <w:t>ТЕХНИЧЕСКОЕ ЗАДАНИЕ</w:t>
      </w:r>
    </w:p>
    <w:p w:rsidR="000E2F33" w:rsidRPr="000E2F33" w:rsidRDefault="000E2F33" w:rsidP="000E2F33">
      <w:pPr>
        <w:pStyle w:val="aff3"/>
        <w:spacing w:after="0" w:line="240" w:lineRule="auto"/>
        <w:jc w:val="center"/>
        <w:rPr>
          <w:rFonts w:ascii="Times New Roman" w:hAnsi="Times New Roman"/>
          <w:b/>
          <w:sz w:val="24"/>
          <w:szCs w:val="24"/>
          <w:lang w:val="ru-RU"/>
        </w:rPr>
      </w:pPr>
    </w:p>
    <w:p w:rsidR="000E2F33" w:rsidRDefault="000E2F33" w:rsidP="000E2F33">
      <w:pPr>
        <w:pStyle w:val="aff"/>
        <w:widowControl w:val="0"/>
        <w:numPr>
          <w:ilvl w:val="3"/>
          <w:numId w:val="52"/>
        </w:numPr>
        <w:shd w:val="clear" w:color="auto" w:fill="FFFFFF"/>
        <w:tabs>
          <w:tab w:val="clear" w:pos="2880"/>
        </w:tabs>
        <w:spacing w:after="0" w:line="240" w:lineRule="auto"/>
        <w:ind w:left="0" w:firstLine="0"/>
        <w:jc w:val="both"/>
        <w:rPr>
          <w:rFonts w:ascii="Times New Roman" w:hAnsi="Times New Roman"/>
          <w:b/>
          <w:sz w:val="24"/>
          <w:szCs w:val="24"/>
        </w:rPr>
      </w:pPr>
      <w:r>
        <w:rPr>
          <w:rFonts w:ascii="Times New Roman" w:hAnsi="Times New Roman"/>
          <w:b/>
          <w:bCs/>
          <w:sz w:val="24"/>
          <w:szCs w:val="24"/>
        </w:rPr>
        <w:t>Предмет контракта:</w:t>
      </w:r>
      <w:r>
        <w:rPr>
          <w:rFonts w:ascii="Times New Roman" w:hAnsi="Times New Roman"/>
          <w:b/>
          <w:sz w:val="24"/>
          <w:szCs w:val="24"/>
        </w:rPr>
        <w:t xml:space="preserve"> «</w:t>
      </w:r>
      <w:r>
        <w:rPr>
          <w:rFonts w:ascii="Times New Roman" w:hAnsi="Times New Roman"/>
          <w:sz w:val="24"/>
          <w:szCs w:val="24"/>
        </w:rPr>
        <w:t>Поставка нефтепродуктов по чиповым (пластиковым) картам для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w:t>
      </w:r>
    </w:p>
    <w:p w:rsidR="000E2F33" w:rsidRDefault="000E2F33" w:rsidP="000E2F33">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 xml:space="preserve">2. Место поставки товаров: </w:t>
      </w:r>
      <w:r>
        <w:rPr>
          <w:rFonts w:ascii="Times New Roman" w:hAnsi="Times New Roman"/>
          <w:sz w:val="24"/>
          <w:szCs w:val="24"/>
        </w:rPr>
        <w:t>Отпуск топлива осуществляется самовывозом с топливораздаточной колонки (АЗС), которые должны находиться на территории г. Выборга и Ленинградской области</w:t>
      </w:r>
      <w:r>
        <w:rPr>
          <w:rFonts w:ascii="Times New Roman" w:hAnsi="Times New Roman"/>
          <w:b/>
          <w:sz w:val="24"/>
          <w:szCs w:val="24"/>
        </w:rPr>
        <w:t>.</w:t>
      </w:r>
    </w:p>
    <w:p w:rsidR="000E2F33" w:rsidRDefault="000E2F33" w:rsidP="000E2F33">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3.</w:t>
      </w:r>
      <w:r w:rsidR="000F004A">
        <w:rPr>
          <w:rFonts w:ascii="Times New Roman" w:hAnsi="Times New Roman"/>
          <w:b/>
          <w:sz w:val="24"/>
          <w:szCs w:val="24"/>
        </w:rPr>
        <w:t xml:space="preserve"> </w:t>
      </w:r>
      <w:r>
        <w:rPr>
          <w:rFonts w:ascii="Times New Roman" w:hAnsi="Times New Roman"/>
          <w:b/>
          <w:sz w:val="24"/>
          <w:szCs w:val="24"/>
        </w:rPr>
        <w:t xml:space="preserve">Условия  поставки товаров: </w:t>
      </w:r>
      <w:r>
        <w:rPr>
          <w:rFonts w:ascii="Times New Roman" w:hAnsi="Times New Roman"/>
          <w:sz w:val="24"/>
          <w:szCs w:val="24"/>
        </w:rPr>
        <w:t xml:space="preserve">круглосуточно </w:t>
      </w:r>
    </w:p>
    <w:p w:rsidR="000E2F33" w:rsidRDefault="000E2F33" w:rsidP="000E2F33">
      <w:pPr>
        <w:spacing w:after="0"/>
        <w:jc w:val="both"/>
        <w:rPr>
          <w:rFonts w:ascii="Times New Roman" w:hAnsi="Times New Roman"/>
          <w:b/>
          <w:sz w:val="24"/>
          <w:szCs w:val="24"/>
        </w:rPr>
      </w:pPr>
      <w:r>
        <w:rPr>
          <w:rFonts w:ascii="Times New Roman" w:hAnsi="Times New Roman"/>
          <w:b/>
          <w:sz w:val="24"/>
          <w:szCs w:val="24"/>
        </w:rPr>
        <w:t xml:space="preserve">             Требования к качеству, техническим характеристикам товара, требования к их безопасности, требования к результатам поставки товара и иные показатели, связанные с определением соответствия поставляемых товаров.</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Непосредственное получение топлива осуществляется на территории г. Выборга и Ленинградской области с </w:t>
      </w:r>
      <w:r w:rsidR="00F868B1">
        <w:rPr>
          <w:rFonts w:ascii="Times New Roman" w:hAnsi="Times New Roman"/>
          <w:sz w:val="24"/>
          <w:szCs w:val="24"/>
        </w:rPr>
        <w:t>момента подписания</w:t>
      </w:r>
      <w:r w:rsidR="00B37E43">
        <w:rPr>
          <w:rFonts w:ascii="Times New Roman" w:hAnsi="Times New Roman"/>
          <w:sz w:val="24"/>
          <w:szCs w:val="24"/>
        </w:rPr>
        <w:t xml:space="preserve"> </w:t>
      </w:r>
      <w:r>
        <w:rPr>
          <w:rFonts w:ascii="Times New Roman" w:hAnsi="Times New Roman"/>
          <w:sz w:val="24"/>
          <w:szCs w:val="24"/>
        </w:rPr>
        <w:t xml:space="preserve">и действует в течение трех месяцев.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proofErr w:type="gramStart"/>
      <w:r>
        <w:rPr>
          <w:rFonts w:ascii="Times New Roman" w:hAnsi="Times New Roman"/>
          <w:sz w:val="24"/>
          <w:szCs w:val="24"/>
        </w:rPr>
        <w:t>Заправка</w:t>
      </w:r>
      <w:proofErr w:type="gramEnd"/>
      <w:r>
        <w:rPr>
          <w:rFonts w:ascii="Times New Roman" w:hAnsi="Times New Roman"/>
          <w:sz w:val="24"/>
          <w:szCs w:val="24"/>
        </w:rPr>
        <w:t xml:space="preserve"> а/м осуществляется по чиповым картам Поставщика.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Оптимальное количество  заправочных станций по г. Выборгу,  для безаварийного обслуживания не менее 1 АЗС. Обязательное наличие заправочной станции в черте города Выборг с возможностью подъезда на заправку тягача с прицепом.</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Обязательное наличие заправочной станции в г. Приморск,</w:t>
      </w:r>
    </w:p>
    <w:p w:rsidR="000E2F33" w:rsidRDefault="000E2F33" w:rsidP="000E2F33">
      <w:pPr>
        <w:widowControl w:val="0"/>
        <w:shd w:val="clear" w:color="auto" w:fill="FFFFFF"/>
        <w:spacing w:after="0" w:line="240" w:lineRule="auto"/>
        <w:ind w:left="1428"/>
        <w:jc w:val="both"/>
        <w:rPr>
          <w:rFonts w:ascii="Times New Roman" w:hAnsi="Times New Roman"/>
          <w:b/>
          <w:sz w:val="24"/>
          <w:szCs w:val="24"/>
        </w:rPr>
      </w:pPr>
      <w:r>
        <w:rPr>
          <w:rFonts w:ascii="Times New Roman" w:hAnsi="Times New Roman"/>
          <w:b/>
          <w:sz w:val="24"/>
          <w:szCs w:val="24"/>
        </w:rPr>
        <w:t xml:space="preserve">а также в пределах 30 (тридцати) километров от г. Каменногорск и от поселка городского типа Рощино.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 xml:space="preserve">Обязательное наличие на АЗС одновременно всех видов топлива указанных в техническом задании.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Качество поставляемого Заказчику топлива должно соответствовать стандарту эксплуатации автомобилей с экологическим классом  и техническими параметрами не ниже ЕВРО -5.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Обязательное представление перечня АЗС (в пределах Ленинградской области) на которых будет осуществляться заправка.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Наличие собственного интернет-сайта у Поставщика, с личным кабинетом и входом в него через пароль, для Заказчика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в реальном времени (от 20 до 40 минут с момента заправки на АЗС Поставщика) контролировать Заказчиком количество заправленного топлива в автомобили через личный кабинет на интернет - сайте Поставщика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Возможность подъезда на АЗС спецтехники.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изменять марку топлива, в пределах суммы начальной (максимальной) цены контракта по согласованию с Поставщиком.</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Фиксированная цена на поставляемый товар с учетом НДС и других расходов на  период действия Контракта.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Качество поставляемого товара  должно быть подтверждено соответствующими сертификатами</w:t>
      </w:r>
    </w:p>
    <w:p w:rsidR="000E2F33" w:rsidRDefault="000E2F33" w:rsidP="000E2F33">
      <w:pPr>
        <w:widowControl w:val="0"/>
        <w:shd w:val="clear" w:color="auto" w:fill="FFFFFF"/>
        <w:spacing w:after="0" w:line="240" w:lineRule="auto"/>
        <w:ind w:left="360"/>
        <w:jc w:val="both"/>
        <w:rPr>
          <w:rFonts w:ascii="Times New Roman" w:hAnsi="Times New Roman"/>
          <w:sz w:val="24"/>
          <w:szCs w:val="24"/>
        </w:rPr>
      </w:pPr>
      <w:r>
        <w:rPr>
          <w:rFonts w:ascii="Times New Roman" w:hAnsi="Times New Roman"/>
          <w:b/>
          <w:sz w:val="24"/>
          <w:szCs w:val="24"/>
        </w:rPr>
        <w:t>4. Требуемое количество (требуемые объемы) и характеристики  поставляемых товаров.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9"/>
        <w:gridCol w:w="2116"/>
        <w:gridCol w:w="2208"/>
        <w:gridCol w:w="2046"/>
        <w:gridCol w:w="1317"/>
      </w:tblGrid>
      <w:tr w:rsidR="000E2F33" w:rsidTr="0065455B">
        <w:trPr>
          <w:trHeight w:val="882"/>
        </w:trPr>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Марка топлива</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Октановое число автомобильного бензина</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Экологический класс топлива</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Количество литров</w:t>
            </w:r>
          </w:p>
        </w:tc>
        <w:tc>
          <w:tcPr>
            <w:tcW w:w="1317" w:type="dxa"/>
            <w:tcBorders>
              <w:top w:val="single" w:sz="4" w:space="0" w:color="auto"/>
              <w:left w:val="single" w:sz="4" w:space="0" w:color="auto"/>
              <w:bottom w:val="single" w:sz="4" w:space="0" w:color="auto"/>
              <w:right w:val="single" w:sz="4" w:space="0" w:color="auto"/>
            </w:tcBorders>
            <w:hideMark/>
          </w:tcPr>
          <w:p w:rsidR="000E2F33" w:rsidRDefault="000E2F33">
            <w:pPr>
              <w:pStyle w:val="Style3"/>
              <w:widowControl/>
              <w:spacing w:line="252" w:lineRule="exact"/>
              <w:rPr>
                <w:rStyle w:val="FontStyle20"/>
              </w:rPr>
            </w:pPr>
            <w:r>
              <w:rPr>
                <w:rStyle w:val="FontStyle20"/>
                <w:lang w:eastAsia="en-US"/>
              </w:rPr>
              <w:t xml:space="preserve">Цена </w:t>
            </w:r>
            <w:proofErr w:type="gramStart"/>
            <w:r>
              <w:rPr>
                <w:rStyle w:val="FontStyle20"/>
                <w:lang w:eastAsia="en-US"/>
              </w:rPr>
              <w:t>на</w:t>
            </w:r>
            <w:proofErr w:type="gramEnd"/>
          </w:p>
          <w:p w:rsidR="000E2F33" w:rsidRDefault="000E2F33">
            <w:pPr>
              <w:widowControl w:val="0"/>
              <w:tabs>
                <w:tab w:val="left" w:pos="540"/>
                <w:tab w:val="left" w:pos="720"/>
                <w:tab w:val="left" w:pos="1440"/>
              </w:tabs>
              <w:jc w:val="both"/>
            </w:pPr>
            <w:r>
              <w:rPr>
                <w:rStyle w:val="FontStyle15"/>
                <w:lang w:eastAsia="en-US"/>
              </w:rPr>
              <w:t>дату заключения договора (Литр)</w:t>
            </w:r>
          </w:p>
        </w:tc>
      </w:tr>
      <w:tr w:rsidR="000E2F33" w:rsidTr="0065455B">
        <w:trPr>
          <w:trHeight w:val="947"/>
        </w:trPr>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napToGrid w:val="0"/>
                <w:sz w:val="20"/>
                <w:szCs w:val="20"/>
                <w:lang w:eastAsia="en-US"/>
              </w:rPr>
              <w:lastRenderedPageBreak/>
              <w:t xml:space="preserve">Аи </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95</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5</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rPr>
                <w:rFonts w:ascii="Times New Roman" w:eastAsia="Calibri" w:hAnsi="Times New Roman"/>
                <w:b/>
                <w:sz w:val="20"/>
                <w:szCs w:val="20"/>
                <w:lang w:eastAsia="en-US"/>
              </w:rPr>
            </w:pPr>
            <w:r>
              <w:rPr>
                <w:rFonts w:ascii="Times New Roman" w:eastAsia="Calibri" w:hAnsi="Times New Roman"/>
                <w:b/>
                <w:sz w:val="20"/>
                <w:szCs w:val="20"/>
                <w:lang w:eastAsia="en-US"/>
              </w:rPr>
              <w:t>7 000</w:t>
            </w:r>
          </w:p>
        </w:tc>
        <w:tc>
          <w:tcPr>
            <w:tcW w:w="1317" w:type="dxa"/>
            <w:tcBorders>
              <w:top w:val="single" w:sz="4" w:space="0" w:color="auto"/>
              <w:left w:val="single" w:sz="4" w:space="0" w:color="auto"/>
              <w:bottom w:val="single" w:sz="4" w:space="0" w:color="auto"/>
              <w:right w:val="single" w:sz="4" w:space="0" w:color="auto"/>
            </w:tcBorders>
          </w:tcPr>
          <w:p w:rsidR="000E2F33" w:rsidRDefault="000E2F33">
            <w:pPr>
              <w:rPr>
                <w:rFonts w:ascii="Times New Roman" w:eastAsia="Calibri" w:hAnsi="Times New Roman"/>
                <w:sz w:val="20"/>
                <w:szCs w:val="20"/>
                <w:lang w:eastAsia="en-US"/>
              </w:rPr>
            </w:pPr>
          </w:p>
        </w:tc>
      </w:tr>
      <w:tr w:rsidR="000E2F33" w:rsidTr="0065455B">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 xml:space="preserve">Аи </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92</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5</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rPr>
                <w:rFonts w:ascii="Times New Roman" w:eastAsia="Calibri" w:hAnsi="Times New Roman"/>
                <w:b/>
                <w:sz w:val="20"/>
                <w:szCs w:val="20"/>
                <w:lang w:eastAsia="en-US"/>
              </w:rPr>
            </w:pPr>
            <w:r>
              <w:rPr>
                <w:rFonts w:ascii="Times New Roman" w:eastAsia="Calibri" w:hAnsi="Times New Roman"/>
                <w:b/>
                <w:sz w:val="20"/>
                <w:szCs w:val="20"/>
                <w:lang w:eastAsia="en-US"/>
              </w:rPr>
              <w:t>30 000</w:t>
            </w:r>
          </w:p>
        </w:tc>
        <w:tc>
          <w:tcPr>
            <w:tcW w:w="1317" w:type="dxa"/>
            <w:tcBorders>
              <w:top w:val="single" w:sz="4" w:space="0" w:color="auto"/>
              <w:left w:val="single" w:sz="4" w:space="0" w:color="auto"/>
              <w:bottom w:val="single" w:sz="4" w:space="0" w:color="auto"/>
              <w:right w:val="single" w:sz="4" w:space="0" w:color="auto"/>
            </w:tcBorders>
          </w:tcPr>
          <w:p w:rsidR="000E2F33" w:rsidRDefault="000E2F33">
            <w:pPr>
              <w:rPr>
                <w:rFonts w:ascii="Times New Roman" w:eastAsia="Calibri" w:hAnsi="Times New Roman"/>
                <w:sz w:val="20"/>
                <w:szCs w:val="20"/>
                <w:lang w:eastAsia="en-US"/>
              </w:rPr>
            </w:pPr>
          </w:p>
        </w:tc>
      </w:tr>
      <w:tr w:rsidR="00D93168" w:rsidTr="0065455B">
        <w:tc>
          <w:tcPr>
            <w:tcW w:w="1919" w:type="dxa"/>
            <w:tcBorders>
              <w:top w:val="single" w:sz="4" w:space="0" w:color="auto"/>
              <w:left w:val="single" w:sz="4" w:space="0" w:color="auto"/>
              <w:bottom w:val="single" w:sz="4" w:space="0" w:color="auto"/>
              <w:right w:val="single" w:sz="4" w:space="0" w:color="auto"/>
            </w:tcBorders>
          </w:tcPr>
          <w:p w:rsidR="00D93168" w:rsidRDefault="00D93168" w:rsidP="00FC41E0">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Дизельное топливо ДТ-</w:t>
            </w:r>
            <w:r w:rsidR="00FC41E0">
              <w:rPr>
                <w:rFonts w:ascii="Times New Roman" w:hAnsi="Times New Roman"/>
                <w:snapToGrid w:val="0"/>
                <w:sz w:val="20"/>
                <w:szCs w:val="20"/>
                <w:lang w:eastAsia="en-US"/>
              </w:rPr>
              <w:t>Е</w:t>
            </w:r>
            <w:r>
              <w:rPr>
                <w:rFonts w:ascii="Times New Roman" w:hAnsi="Times New Roman"/>
                <w:snapToGrid w:val="0"/>
                <w:sz w:val="20"/>
                <w:szCs w:val="20"/>
                <w:lang w:eastAsia="en-US"/>
              </w:rPr>
              <w:t>-К5</w:t>
            </w:r>
          </w:p>
        </w:tc>
        <w:tc>
          <w:tcPr>
            <w:tcW w:w="2116" w:type="dxa"/>
            <w:tcBorders>
              <w:top w:val="single" w:sz="4" w:space="0" w:color="auto"/>
              <w:left w:val="single" w:sz="4" w:space="0" w:color="auto"/>
              <w:bottom w:val="single" w:sz="4" w:space="0" w:color="auto"/>
              <w:right w:val="single" w:sz="4" w:space="0" w:color="auto"/>
            </w:tcBorders>
          </w:tcPr>
          <w:p w:rsidR="00D93168" w:rsidRPr="00D93168" w:rsidRDefault="00D93168" w:rsidP="000A7BDD">
            <w:pPr>
              <w:rPr>
                <w:rFonts w:ascii="Times New Roman" w:hAnsi="Times New Roman"/>
                <w:sz w:val="20"/>
                <w:szCs w:val="20"/>
              </w:rPr>
            </w:pPr>
            <w:r w:rsidRPr="00D93168">
              <w:rPr>
                <w:rFonts w:ascii="Times New Roman" w:hAnsi="Times New Roman"/>
                <w:sz w:val="20"/>
                <w:szCs w:val="20"/>
              </w:rPr>
              <w:t>-</w:t>
            </w:r>
          </w:p>
        </w:tc>
        <w:tc>
          <w:tcPr>
            <w:tcW w:w="2208" w:type="dxa"/>
            <w:tcBorders>
              <w:top w:val="single" w:sz="4" w:space="0" w:color="auto"/>
              <w:left w:val="single" w:sz="4" w:space="0" w:color="auto"/>
              <w:bottom w:val="single" w:sz="4" w:space="0" w:color="auto"/>
              <w:right w:val="single" w:sz="4" w:space="0" w:color="auto"/>
            </w:tcBorders>
          </w:tcPr>
          <w:p w:rsidR="00D93168" w:rsidRPr="00D93168" w:rsidRDefault="00D93168" w:rsidP="000A7BDD">
            <w:pPr>
              <w:rPr>
                <w:rFonts w:ascii="Times New Roman" w:hAnsi="Times New Roman"/>
                <w:sz w:val="20"/>
                <w:szCs w:val="20"/>
              </w:rPr>
            </w:pPr>
            <w:r w:rsidRPr="00D93168">
              <w:rPr>
                <w:rFonts w:ascii="Times New Roman" w:hAnsi="Times New Roman"/>
                <w:sz w:val="20"/>
                <w:szCs w:val="20"/>
              </w:rPr>
              <w:t>5</w:t>
            </w:r>
          </w:p>
        </w:tc>
        <w:tc>
          <w:tcPr>
            <w:tcW w:w="2046" w:type="dxa"/>
            <w:tcBorders>
              <w:top w:val="single" w:sz="4" w:space="0" w:color="auto"/>
              <w:left w:val="single" w:sz="4" w:space="0" w:color="auto"/>
              <w:bottom w:val="single" w:sz="4" w:space="0" w:color="auto"/>
              <w:right w:val="single" w:sz="4" w:space="0" w:color="auto"/>
            </w:tcBorders>
          </w:tcPr>
          <w:p w:rsidR="00D93168" w:rsidRPr="00D93168" w:rsidRDefault="00A80F6B" w:rsidP="00A80F6B">
            <w:pPr>
              <w:rPr>
                <w:rFonts w:ascii="Times New Roman" w:hAnsi="Times New Roman"/>
                <w:b/>
                <w:sz w:val="20"/>
                <w:szCs w:val="20"/>
              </w:rPr>
            </w:pPr>
            <w:r>
              <w:rPr>
                <w:rFonts w:ascii="Times New Roman" w:hAnsi="Times New Roman"/>
                <w:b/>
                <w:sz w:val="20"/>
                <w:szCs w:val="20"/>
              </w:rPr>
              <w:t>15</w:t>
            </w:r>
            <w:r w:rsidR="00D93168" w:rsidRPr="00D93168">
              <w:rPr>
                <w:rFonts w:ascii="Times New Roman" w:hAnsi="Times New Roman"/>
                <w:b/>
                <w:sz w:val="20"/>
                <w:szCs w:val="20"/>
              </w:rPr>
              <w:t xml:space="preserve"> 000</w:t>
            </w:r>
          </w:p>
        </w:tc>
        <w:tc>
          <w:tcPr>
            <w:tcW w:w="1317" w:type="dxa"/>
            <w:tcBorders>
              <w:top w:val="single" w:sz="4" w:space="0" w:color="auto"/>
              <w:left w:val="single" w:sz="4" w:space="0" w:color="auto"/>
              <w:bottom w:val="single" w:sz="4" w:space="0" w:color="auto"/>
              <w:right w:val="single" w:sz="4" w:space="0" w:color="auto"/>
            </w:tcBorders>
          </w:tcPr>
          <w:p w:rsidR="00D93168" w:rsidRDefault="00D93168">
            <w:pPr>
              <w:rPr>
                <w:rFonts w:ascii="Times New Roman" w:eastAsia="Calibri" w:hAnsi="Times New Roman"/>
                <w:sz w:val="20"/>
                <w:szCs w:val="20"/>
                <w:lang w:eastAsia="en-US"/>
              </w:rPr>
            </w:pPr>
          </w:p>
        </w:tc>
      </w:tr>
      <w:tr w:rsidR="00FC41E0" w:rsidTr="0065455B">
        <w:tc>
          <w:tcPr>
            <w:tcW w:w="1919" w:type="dxa"/>
            <w:tcBorders>
              <w:top w:val="single" w:sz="4" w:space="0" w:color="auto"/>
              <w:left w:val="single" w:sz="4" w:space="0" w:color="auto"/>
              <w:bottom w:val="single" w:sz="4" w:space="0" w:color="auto"/>
              <w:right w:val="single" w:sz="4" w:space="0" w:color="auto"/>
            </w:tcBorders>
          </w:tcPr>
          <w:p w:rsidR="00FC41E0" w:rsidRDefault="00FC41E0" w:rsidP="00FC41E0">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Дизельное топливо ДТ-З-К5</w:t>
            </w:r>
          </w:p>
        </w:tc>
        <w:tc>
          <w:tcPr>
            <w:tcW w:w="2116" w:type="dxa"/>
            <w:tcBorders>
              <w:top w:val="single" w:sz="4" w:space="0" w:color="auto"/>
              <w:left w:val="single" w:sz="4" w:space="0" w:color="auto"/>
              <w:bottom w:val="single" w:sz="4" w:space="0" w:color="auto"/>
              <w:right w:val="single" w:sz="4" w:space="0" w:color="auto"/>
            </w:tcBorders>
          </w:tcPr>
          <w:p w:rsidR="00FC41E0" w:rsidRPr="00D93168" w:rsidRDefault="00FC41E0" w:rsidP="00354BBB">
            <w:pPr>
              <w:rPr>
                <w:rFonts w:ascii="Times New Roman" w:hAnsi="Times New Roman"/>
                <w:sz w:val="20"/>
                <w:szCs w:val="20"/>
              </w:rPr>
            </w:pPr>
            <w:r w:rsidRPr="00D93168">
              <w:rPr>
                <w:rFonts w:ascii="Times New Roman" w:hAnsi="Times New Roman"/>
                <w:sz w:val="20"/>
                <w:szCs w:val="20"/>
              </w:rPr>
              <w:t>-</w:t>
            </w:r>
          </w:p>
        </w:tc>
        <w:tc>
          <w:tcPr>
            <w:tcW w:w="2208" w:type="dxa"/>
            <w:tcBorders>
              <w:top w:val="single" w:sz="4" w:space="0" w:color="auto"/>
              <w:left w:val="single" w:sz="4" w:space="0" w:color="auto"/>
              <w:bottom w:val="single" w:sz="4" w:space="0" w:color="auto"/>
              <w:right w:val="single" w:sz="4" w:space="0" w:color="auto"/>
            </w:tcBorders>
          </w:tcPr>
          <w:p w:rsidR="00FC41E0" w:rsidRPr="00D93168" w:rsidRDefault="00FC41E0" w:rsidP="00354BBB">
            <w:pPr>
              <w:rPr>
                <w:rFonts w:ascii="Times New Roman" w:hAnsi="Times New Roman"/>
                <w:sz w:val="20"/>
                <w:szCs w:val="20"/>
              </w:rPr>
            </w:pPr>
            <w:r w:rsidRPr="00D93168">
              <w:rPr>
                <w:rFonts w:ascii="Times New Roman" w:hAnsi="Times New Roman"/>
                <w:sz w:val="20"/>
                <w:szCs w:val="20"/>
              </w:rPr>
              <w:t>5</w:t>
            </w:r>
          </w:p>
        </w:tc>
        <w:tc>
          <w:tcPr>
            <w:tcW w:w="2046" w:type="dxa"/>
            <w:tcBorders>
              <w:top w:val="single" w:sz="4" w:space="0" w:color="auto"/>
              <w:left w:val="single" w:sz="4" w:space="0" w:color="auto"/>
              <w:bottom w:val="single" w:sz="4" w:space="0" w:color="auto"/>
              <w:right w:val="single" w:sz="4" w:space="0" w:color="auto"/>
            </w:tcBorders>
          </w:tcPr>
          <w:p w:rsidR="00FC41E0" w:rsidRPr="00D93168" w:rsidRDefault="00A80F6B" w:rsidP="00A80F6B">
            <w:pPr>
              <w:rPr>
                <w:rFonts w:ascii="Times New Roman" w:hAnsi="Times New Roman"/>
                <w:b/>
                <w:sz w:val="20"/>
                <w:szCs w:val="20"/>
              </w:rPr>
            </w:pPr>
            <w:r>
              <w:rPr>
                <w:rFonts w:ascii="Times New Roman" w:hAnsi="Times New Roman"/>
                <w:b/>
                <w:sz w:val="20"/>
                <w:szCs w:val="20"/>
              </w:rPr>
              <w:t>15</w:t>
            </w:r>
            <w:r w:rsidR="00FC41E0" w:rsidRPr="00D93168">
              <w:rPr>
                <w:rFonts w:ascii="Times New Roman" w:hAnsi="Times New Roman"/>
                <w:b/>
                <w:sz w:val="20"/>
                <w:szCs w:val="20"/>
              </w:rPr>
              <w:t xml:space="preserve"> 000</w:t>
            </w:r>
          </w:p>
        </w:tc>
        <w:tc>
          <w:tcPr>
            <w:tcW w:w="1317" w:type="dxa"/>
            <w:tcBorders>
              <w:top w:val="single" w:sz="4" w:space="0" w:color="auto"/>
              <w:left w:val="single" w:sz="4" w:space="0" w:color="auto"/>
              <w:bottom w:val="single" w:sz="4" w:space="0" w:color="auto"/>
              <w:right w:val="single" w:sz="4" w:space="0" w:color="auto"/>
            </w:tcBorders>
          </w:tcPr>
          <w:p w:rsidR="00FC41E0" w:rsidRDefault="00FC41E0" w:rsidP="00354BBB">
            <w:pPr>
              <w:rPr>
                <w:rFonts w:ascii="Times New Roman" w:eastAsia="Calibri" w:hAnsi="Times New Roman"/>
                <w:sz w:val="20"/>
                <w:szCs w:val="20"/>
                <w:lang w:eastAsia="en-US"/>
              </w:rPr>
            </w:pPr>
          </w:p>
        </w:tc>
      </w:tr>
    </w:tbl>
    <w:p w:rsidR="000E2F33" w:rsidRDefault="000E2F33" w:rsidP="000E2F33">
      <w:pPr>
        <w:widowControl w:val="0"/>
        <w:shd w:val="clear" w:color="auto" w:fill="FFFFFF"/>
        <w:spacing w:after="0" w:line="240" w:lineRule="auto"/>
        <w:ind w:left="720"/>
        <w:jc w:val="both"/>
        <w:rPr>
          <w:rFonts w:ascii="Times New Roman" w:hAnsi="Times New Roman"/>
          <w:sz w:val="24"/>
          <w:szCs w:val="24"/>
        </w:rPr>
      </w:pPr>
      <w:r>
        <w:rPr>
          <w:rFonts w:ascii="Times New Roman" w:hAnsi="Times New Roman"/>
          <w:sz w:val="24"/>
          <w:szCs w:val="24"/>
        </w:rPr>
        <w:t xml:space="preserve">                                                          </w:t>
      </w:r>
    </w:p>
    <w:p w:rsidR="000E2F33" w:rsidRDefault="000E2F33" w:rsidP="000E2F33">
      <w:pPr>
        <w:tabs>
          <w:tab w:val="left" w:pos="540"/>
          <w:tab w:val="left" w:pos="720"/>
          <w:tab w:val="left" w:pos="1440"/>
        </w:tabs>
        <w:rPr>
          <w:rFonts w:ascii="Times New Roman" w:hAnsi="Times New Roman"/>
          <w:sz w:val="24"/>
          <w:szCs w:val="24"/>
        </w:rPr>
      </w:pPr>
      <w:r>
        <w:rPr>
          <w:rFonts w:ascii="Times New Roman" w:hAnsi="Times New Roman"/>
          <w:b/>
          <w:sz w:val="24"/>
          <w:szCs w:val="24"/>
        </w:rPr>
        <w:t>Количество чиповых карт - 60 штук</w:t>
      </w:r>
      <w:r>
        <w:rPr>
          <w:rFonts w:ascii="Times New Roman" w:hAnsi="Times New Roman"/>
          <w:sz w:val="24"/>
          <w:szCs w:val="24"/>
        </w:rPr>
        <w:t>.</w:t>
      </w:r>
    </w:p>
    <w:p w:rsidR="000E2F33" w:rsidRDefault="000E2F33" w:rsidP="000E2F33">
      <w:pPr>
        <w:tabs>
          <w:tab w:val="left" w:pos="540"/>
          <w:tab w:val="left" w:pos="720"/>
          <w:tab w:val="left" w:pos="1440"/>
        </w:tabs>
        <w:jc w:val="both"/>
        <w:rPr>
          <w:rFonts w:ascii="Times New Roman" w:hAnsi="Times New Roman"/>
        </w:rPr>
      </w:pPr>
      <w:r>
        <w:rPr>
          <w:rFonts w:ascii="Times New Roman" w:hAnsi="Times New Roman"/>
          <w:sz w:val="24"/>
          <w:szCs w:val="24"/>
        </w:rPr>
        <w:t>Экологический класс топлива должен соответствовать Постановлению №118 от 27.02.2008 г. «</w:t>
      </w:r>
      <w:r>
        <w:rPr>
          <w:rFonts w:ascii="Times New Roman" w:hAnsi="Times New Roman"/>
        </w:rPr>
        <w:t>О требованиях к автомобильному и авиационному бензину, дизельному и судовому топливу, топливу для реактивных двигателей и топочному мазуту».</w:t>
      </w:r>
    </w:p>
    <w:p w:rsidR="000E2F33" w:rsidRDefault="000E2F33" w:rsidP="000E2F33">
      <w:pPr>
        <w:tabs>
          <w:tab w:val="left" w:pos="540"/>
          <w:tab w:val="left" w:pos="720"/>
          <w:tab w:val="left" w:pos="1440"/>
        </w:tabs>
        <w:jc w:val="both"/>
        <w:rPr>
          <w:rFonts w:ascii="Times New Roman" w:hAnsi="Times New Roman"/>
        </w:rPr>
      </w:pPr>
      <w:r>
        <w:rPr>
          <w:rFonts w:ascii="Times New Roman" w:hAnsi="Times New Roman"/>
        </w:rPr>
        <w:t>Октановое число автомобильного бензина и дизельного топлива должно соответствовать Гостам: ГОСТ 32513-2013; ГОСТ 32513-2013; ГОСТ 32511-2013.</w:t>
      </w:r>
    </w:p>
    <w:p w:rsidR="000E2F33" w:rsidRDefault="000E2F33" w:rsidP="000E2F33">
      <w:pPr>
        <w:pStyle w:val="Style1"/>
        <w:widowControl/>
        <w:spacing w:line="274" w:lineRule="exact"/>
        <w:rPr>
          <w:rFonts w:ascii="Times New Roman" w:hAnsi="Times New Roman"/>
        </w:rPr>
      </w:pPr>
      <w:r>
        <w:rPr>
          <w:rFonts w:ascii="Times New Roman" w:hAnsi="Times New Roman"/>
        </w:rPr>
        <w:t xml:space="preserve">                                                               </w:t>
      </w:r>
    </w:p>
    <w:p w:rsidR="000E2F33" w:rsidRDefault="000E2F33" w:rsidP="000E2F33">
      <w:pPr>
        <w:widowControl w:val="0"/>
        <w:numPr>
          <w:ilvl w:val="0"/>
          <w:numId w:val="4"/>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Требования к сроку и (или) объему предоставления гарантий поставляемого товара.</w:t>
      </w:r>
    </w:p>
    <w:p w:rsidR="000E2F33" w:rsidRDefault="000E2F33" w:rsidP="000E2F33">
      <w:pPr>
        <w:widowControl w:val="0"/>
        <w:numPr>
          <w:ilvl w:val="0"/>
          <w:numId w:val="54"/>
        </w:num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При поставке нефтепродуктов должно быть обеспечено его надлежащее качество, соответствующее техническим условиям и нормам, установленных законодательством РФ. </w:t>
      </w:r>
    </w:p>
    <w:p w:rsidR="000E2F33" w:rsidRDefault="000E2F33" w:rsidP="000E2F33">
      <w:pPr>
        <w:ind w:left="360"/>
        <w:rPr>
          <w:b/>
          <w:sz w:val="24"/>
          <w:szCs w:val="24"/>
        </w:rPr>
      </w:pPr>
    </w:p>
    <w:p w:rsidR="000E2F33" w:rsidRDefault="000E2F33" w:rsidP="000E2F33">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Начальная (максимальная) цена договора: </w:t>
      </w:r>
    </w:p>
    <w:p w:rsidR="000E2F33" w:rsidRPr="00654881" w:rsidRDefault="00033A26" w:rsidP="000E2F33">
      <w:pPr>
        <w:widowControl w:val="0"/>
        <w:spacing w:after="0" w:line="240" w:lineRule="auto"/>
        <w:rPr>
          <w:rFonts w:ascii="Times New Roman" w:hAnsi="Times New Roman"/>
          <w:bCs/>
          <w:sz w:val="24"/>
          <w:szCs w:val="24"/>
        </w:rPr>
      </w:pPr>
      <w:r w:rsidRPr="00654881">
        <w:rPr>
          <w:rFonts w:ascii="Times New Roman" w:hAnsi="Times New Roman"/>
          <w:b/>
          <w:sz w:val="24"/>
          <w:szCs w:val="24"/>
        </w:rPr>
        <w:t>3</w:t>
      </w:r>
      <w:r w:rsidR="00654881" w:rsidRPr="00654881">
        <w:rPr>
          <w:rFonts w:ascii="Times New Roman" w:hAnsi="Times New Roman"/>
          <w:b/>
          <w:sz w:val="24"/>
          <w:szCs w:val="24"/>
        </w:rPr>
        <w:t> 991 0</w:t>
      </w:r>
      <w:r w:rsidR="00F95C8C" w:rsidRPr="00654881">
        <w:rPr>
          <w:rFonts w:ascii="Times New Roman" w:hAnsi="Times New Roman"/>
          <w:b/>
          <w:sz w:val="24"/>
          <w:szCs w:val="24"/>
        </w:rPr>
        <w:t xml:space="preserve">00 рублей 00 копеек (Три миллиона </w:t>
      </w:r>
      <w:r w:rsidR="00654881">
        <w:rPr>
          <w:rFonts w:ascii="Times New Roman" w:hAnsi="Times New Roman"/>
          <w:b/>
          <w:sz w:val="24"/>
          <w:szCs w:val="24"/>
        </w:rPr>
        <w:t>девятьсот девяносто одна тысяча</w:t>
      </w:r>
      <w:r w:rsidR="00EC3CF3" w:rsidRPr="00654881">
        <w:rPr>
          <w:rFonts w:ascii="Times New Roman" w:hAnsi="Times New Roman"/>
          <w:b/>
          <w:sz w:val="24"/>
          <w:szCs w:val="24"/>
        </w:rPr>
        <w:t>)</w:t>
      </w:r>
      <w:r w:rsidR="00F95C8C" w:rsidRPr="00654881">
        <w:rPr>
          <w:rFonts w:ascii="Times New Roman" w:hAnsi="Times New Roman"/>
          <w:b/>
          <w:sz w:val="24"/>
          <w:szCs w:val="24"/>
        </w:rPr>
        <w:t xml:space="preserve"> рублей 00 копеек, в том числе НДС 20%  </w:t>
      </w:r>
      <w:r w:rsidRPr="00654881">
        <w:rPr>
          <w:rFonts w:ascii="Times New Roman" w:hAnsi="Times New Roman"/>
          <w:b/>
          <w:sz w:val="24"/>
          <w:szCs w:val="24"/>
        </w:rPr>
        <w:t xml:space="preserve">- </w:t>
      </w:r>
      <w:r w:rsidR="00654881">
        <w:rPr>
          <w:rFonts w:ascii="Times New Roman" w:hAnsi="Times New Roman"/>
          <w:b/>
          <w:sz w:val="24"/>
          <w:szCs w:val="24"/>
        </w:rPr>
        <w:t>665 166</w:t>
      </w:r>
      <w:r w:rsidR="00F95C8C" w:rsidRPr="00654881">
        <w:rPr>
          <w:rFonts w:ascii="Times New Roman" w:hAnsi="Times New Roman"/>
          <w:b/>
          <w:sz w:val="24"/>
          <w:szCs w:val="24"/>
        </w:rPr>
        <w:t xml:space="preserve"> рублей </w:t>
      </w:r>
      <w:r w:rsidR="00654881">
        <w:rPr>
          <w:rFonts w:ascii="Times New Roman" w:hAnsi="Times New Roman"/>
          <w:b/>
          <w:sz w:val="24"/>
          <w:szCs w:val="24"/>
        </w:rPr>
        <w:t>67</w:t>
      </w:r>
      <w:r w:rsidR="00F95C8C" w:rsidRPr="00654881">
        <w:rPr>
          <w:rFonts w:ascii="Times New Roman" w:hAnsi="Times New Roman"/>
          <w:b/>
          <w:sz w:val="24"/>
          <w:szCs w:val="24"/>
        </w:rPr>
        <w:t xml:space="preserve"> копеек</w:t>
      </w:r>
      <w:r w:rsidR="00EC3CF3" w:rsidRPr="00654881">
        <w:rPr>
          <w:rFonts w:ascii="Times New Roman" w:hAnsi="Times New Roman"/>
          <w:b/>
          <w:sz w:val="24"/>
          <w:szCs w:val="24"/>
        </w:rPr>
        <w:t>.</w:t>
      </w:r>
    </w:p>
    <w:p w:rsidR="000E2F33" w:rsidRPr="00654881" w:rsidRDefault="000E2F33" w:rsidP="000E2F33">
      <w:pPr>
        <w:pStyle w:val="aff3"/>
        <w:jc w:val="both"/>
        <w:rPr>
          <w:b/>
          <w:sz w:val="24"/>
          <w:szCs w:val="24"/>
          <w:lang w:val="ru-RU"/>
        </w:rPr>
      </w:pPr>
    </w:p>
    <w:p w:rsidR="000E2F33" w:rsidRDefault="000E2F33" w:rsidP="000E2F33">
      <w:pPr>
        <w:suppressAutoHyphens/>
        <w:spacing w:after="0" w:line="240" w:lineRule="auto"/>
        <w:ind w:left="720" w:right="-143"/>
        <w:contextualSpacing/>
        <w:jc w:val="right"/>
        <w:rPr>
          <w:rFonts w:ascii="Times New Roman" w:hAnsi="Times New Roman"/>
          <w:color w:val="323232"/>
          <w:sz w:val="26"/>
          <w:szCs w:val="20"/>
          <w:lang w:eastAsia="en-US"/>
        </w:rPr>
      </w:pPr>
    </w:p>
    <w:p w:rsidR="000E2F33" w:rsidRDefault="000E2F33" w:rsidP="000E2F33">
      <w:pPr>
        <w:suppressAutoHyphens/>
        <w:spacing w:after="0" w:line="240" w:lineRule="auto"/>
        <w:ind w:left="720" w:right="-143"/>
        <w:contextualSpacing/>
        <w:jc w:val="right"/>
        <w:rPr>
          <w:rFonts w:ascii="Times New Roman" w:hAnsi="Times New Roman"/>
          <w:color w:val="323232"/>
          <w:sz w:val="26"/>
          <w:szCs w:val="20"/>
          <w:lang w:eastAsia="en-US"/>
        </w:rPr>
      </w:pPr>
    </w:p>
    <w:p w:rsidR="00517B0B" w:rsidRDefault="000E2F33" w:rsidP="008A55D0">
      <w:pPr>
        <w:rPr>
          <w:lang w:eastAsia="x-none"/>
        </w:rPr>
      </w:pPr>
      <w:r>
        <w:rPr>
          <w:rFonts w:ascii="Times New Roman" w:hAnsi="Times New Roman"/>
          <w:b/>
          <w:sz w:val="24"/>
          <w:szCs w:val="24"/>
        </w:rPr>
        <w:t>ПОКУПАТЕЛЬ</w:t>
      </w:r>
      <w:r>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bookmarkStart w:id="463" w:name="_Toc305665988"/>
      <w:bookmarkStart w:id="464" w:name="_Toc255987070"/>
      <w:bookmarkEnd w:id="462"/>
      <w:bookmarkEnd w:id="463"/>
      <w:bookmarkEnd w:id="464"/>
    </w:p>
    <w:sectPr w:rsidR="00517B0B"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CAD" w:rsidRDefault="004E4CAD" w:rsidP="00B41620">
      <w:pPr>
        <w:spacing w:after="0" w:line="240" w:lineRule="auto"/>
      </w:pPr>
      <w:r>
        <w:separator/>
      </w:r>
    </w:p>
  </w:endnote>
  <w:endnote w:type="continuationSeparator" w:id="0">
    <w:p w:rsidR="004E4CAD" w:rsidRDefault="004E4CA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A6" w:rsidRDefault="006156A6">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CAD" w:rsidRDefault="004E4CAD" w:rsidP="00B41620">
      <w:pPr>
        <w:spacing w:after="0" w:line="240" w:lineRule="auto"/>
      </w:pPr>
      <w:r>
        <w:separator/>
      </w:r>
    </w:p>
  </w:footnote>
  <w:footnote w:type="continuationSeparator" w:id="0">
    <w:p w:rsidR="004E4CAD" w:rsidRDefault="004E4CAD" w:rsidP="00B41620">
      <w:pPr>
        <w:spacing w:after="0" w:line="240" w:lineRule="auto"/>
      </w:pPr>
      <w:r>
        <w:continuationSeparator/>
      </w:r>
    </w:p>
  </w:footnote>
  <w:footnote w:id="1">
    <w:p w:rsidR="006156A6" w:rsidRDefault="006156A6"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4AB470A"/>
    <w:multiLevelType w:val="hybridMultilevel"/>
    <w:tmpl w:val="1E60B1EC"/>
    <w:lvl w:ilvl="0" w:tplc="07243448">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2E4A6E"/>
    <w:multiLevelType w:val="multilevel"/>
    <w:tmpl w:val="2EC6D42C"/>
    <w:lvl w:ilvl="0">
      <w:start w:val="1"/>
      <w:numFmt w:val="decimal"/>
      <w:lvlText w:val="%1."/>
      <w:lvlJc w:val="left"/>
      <w:pPr>
        <w:tabs>
          <w:tab w:val="num" w:pos="360"/>
        </w:tabs>
        <w:ind w:left="360" w:hanging="360"/>
      </w:p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EB570AE"/>
    <w:multiLevelType w:val="multilevel"/>
    <w:tmpl w:val="5FA262C6"/>
    <w:lvl w:ilvl="0">
      <w:start w:val="4"/>
      <w:numFmt w:val="decimal"/>
      <w:lvlText w:val="%1."/>
      <w:lvlJc w:val="left"/>
      <w:pPr>
        <w:tabs>
          <w:tab w:val="num" w:pos="360"/>
        </w:tabs>
        <w:ind w:left="360" w:hanging="360"/>
      </w:pPr>
    </w:lvl>
    <w:lvl w:ilvl="1">
      <w:start w:val="4"/>
      <w:numFmt w:val="decimal"/>
      <w:lvlText w:val="3.%2."/>
      <w:lvlJc w:val="left"/>
      <w:pPr>
        <w:tabs>
          <w:tab w:val="num" w:pos="792"/>
        </w:tabs>
        <w:ind w:left="792" w:hanging="792"/>
      </w:pPr>
      <w:rPr>
        <w:b/>
        <w:i w:val="0"/>
      </w:rPr>
    </w:lvl>
    <w:lvl w:ilvl="2">
      <w:start w:val="1"/>
      <w:numFmt w:val="decimal"/>
      <w:lvlText w:val="3.4.%3"/>
      <w:lvlJc w:val="left"/>
      <w:pPr>
        <w:tabs>
          <w:tab w:val="num" w:pos="1800"/>
        </w:tabs>
        <w:ind w:left="158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10F20CC"/>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2190319"/>
    <w:multiLevelType w:val="hybridMultilevel"/>
    <w:tmpl w:val="6EA42C66"/>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3">
    <w:nsid w:val="14B6388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4">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C291838"/>
    <w:multiLevelType w:val="hybridMultilevel"/>
    <w:tmpl w:val="A7169016"/>
    <w:lvl w:ilvl="0" w:tplc="8B28E6BE">
      <w:start w:val="2"/>
      <w:numFmt w:val="bullet"/>
      <w:lvlText w:val="-"/>
      <w:lvlJc w:val="left"/>
      <w:pPr>
        <w:tabs>
          <w:tab w:val="num" w:pos="1080"/>
        </w:tabs>
        <w:ind w:left="108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21CC4971"/>
    <w:multiLevelType w:val="multilevel"/>
    <w:tmpl w:val="9D2C07FA"/>
    <w:lvl w:ilvl="0">
      <w:start w:val="5"/>
      <w:numFmt w:val="decimal"/>
      <w:lvlText w:val="%1."/>
      <w:lvlJc w:val="left"/>
      <w:pPr>
        <w:tabs>
          <w:tab w:val="num" w:pos="360"/>
        </w:tabs>
        <w:ind w:left="360" w:hanging="360"/>
      </w:pPr>
    </w:lvl>
    <w:lvl w:ilvl="1">
      <w:start w:val="1"/>
      <w:numFmt w:val="decimal"/>
      <w:lvlText w:val="6.%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8">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9">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0">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2">
    <w:nsid w:val="37A040C3"/>
    <w:multiLevelType w:val="multilevel"/>
    <w:tmpl w:val="26780FC8"/>
    <w:lvl w:ilvl="0">
      <w:start w:val="4"/>
      <w:numFmt w:val="decimal"/>
      <w:lvlText w:val="%1."/>
      <w:lvlJc w:val="left"/>
      <w:pPr>
        <w:tabs>
          <w:tab w:val="num" w:pos="360"/>
        </w:tabs>
        <w:ind w:left="360" w:hanging="360"/>
      </w:pPr>
    </w:lvl>
    <w:lvl w:ilvl="1">
      <w:start w:val="3"/>
      <w:numFmt w:val="decimal"/>
      <w:lvlText w:val="3.%2."/>
      <w:lvlJc w:val="left"/>
      <w:pPr>
        <w:tabs>
          <w:tab w:val="num" w:pos="792"/>
        </w:tabs>
        <w:ind w:left="792" w:hanging="792"/>
      </w:pPr>
      <w:rPr>
        <w:b/>
        <w:i w:val="0"/>
      </w:rPr>
    </w:lvl>
    <w:lvl w:ilvl="2">
      <w:start w:val="1"/>
      <w:numFmt w:val="decimal"/>
      <w:lvlText w:val="3.3.%3"/>
      <w:lvlJc w:val="left"/>
      <w:pPr>
        <w:tabs>
          <w:tab w:val="num" w:pos="1440"/>
        </w:tabs>
        <w:ind w:left="122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4">
    <w:nsid w:val="3F4F0D01"/>
    <w:multiLevelType w:val="multilevel"/>
    <w:tmpl w:val="ECF86A50"/>
    <w:lvl w:ilvl="0">
      <w:start w:val="4"/>
      <w:numFmt w:val="none"/>
      <w:lvlText w:val="3"/>
      <w:lvlJc w:val="left"/>
      <w:pPr>
        <w:tabs>
          <w:tab w:val="num" w:pos="360"/>
        </w:tabs>
        <w:ind w:left="360" w:hanging="360"/>
      </w:pPr>
    </w:lvl>
    <w:lvl w:ilvl="1">
      <w:start w:val="2"/>
      <w:numFmt w:val="decimal"/>
      <w:lvlText w:val="%13.%2."/>
      <w:lvlJc w:val="left"/>
      <w:pPr>
        <w:tabs>
          <w:tab w:val="num" w:pos="792"/>
        </w:tabs>
        <w:ind w:left="792" w:hanging="432"/>
      </w:pPr>
    </w:lvl>
    <w:lvl w:ilvl="2">
      <w:start w:val="1"/>
      <w:numFmt w:val="decimal"/>
      <w:lvlText w:val="3.2.%3"/>
      <w:lvlJc w:val="left"/>
      <w:pPr>
        <w:tabs>
          <w:tab w:val="num" w:pos="1224"/>
        </w:tabs>
        <w:ind w:left="1224" w:hanging="884"/>
      </w:pPr>
    </w:lvl>
    <w:lvl w:ilvl="3">
      <w:start w:val="1"/>
      <w:numFmt w:val="decimal"/>
      <w:lvlText w:val="3%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8">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3DC5BFC"/>
    <w:multiLevelType w:val="hybridMultilevel"/>
    <w:tmpl w:val="2662D692"/>
    <w:lvl w:ilvl="0" w:tplc="238AD364">
      <w:start w:val="1"/>
      <w:numFmt w:val="decimal"/>
      <w:lvlText w:val="%1."/>
      <w:lvlJc w:val="left"/>
      <w:pPr>
        <w:tabs>
          <w:tab w:val="num" w:pos="720"/>
        </w:tabs>
        <w:ind w:left="720" w:hanging="360"/>
      </w:pPr>
      <w:rPr>
        <w:b/>
        <w:sz w:val="24"/>
        <w:szCs w:val="24"/>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2">
    <w:nsid w:val="578D7959"/>
    <w:multiLevelType w:val="hybridMultilevel"/>
    <w:tmpl w:val="382433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360"/>
        </w:tabs>
        <w:ind w:left="36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619901CB"/>
    <w:multiLevelType w:val="multilevel"/>
    <w:tmpl w:val="167CD492"/>
    <w:lvl w:ilvl="0">
      <w:start w:val="3"/>
      <w:numFmt w:val="decimal"/>
      <w:lvlText w:val="%1."/>
      <w:lvlJc w:val="left"/>
      <w:pPr>
        <w:tabs>
          <w:tab w:val="num" w:pos="360"/>
        </w:tabs>
        <w:ind w:left="360" w:hanging="360"/>
      </w:pPr>
    </w:lvl>
    <w:lvl w:ilvl="1">
      <w:start w:val="2"/>
      <w:numFmt w:val="decimal"/>
      <w:lvlText w:val="5.%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nsid w:val="62575D2F"/>
    <w:multiLevelType w:val="multilevel"/>
    <w:tmpl w:val="46524600"/>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rPr>
        <w:b w:val="0"/>
        <w:i w:val="0"/>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1">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707264C"/>
    <w:multiLevelType w:val="multilevel"/>
    <w:tmpl w:val="4C14FC4C"/>
    <w:lvl w:ilvl="0">
      <w:start w:val="3"/>
      <w:numFmt w:val="decimal"/>
      <w:lvlText w:val="%1."/>
      <w:lvlJc w:val="left"/>
      <w:pPr>
        <w:tabs>
          <w:tab w:val="num" w:pos="450"/>
        </w:tabs>
        <w:ind w:left="450" w:hanging="450"/>
      </w:pPr>
      <w:rPr>
        <w:b w:val="0"/>
      </w:rPr>
    </w:lvl>
    <w:lvl w:ilvl="1">
      <w:start w:val="1"/>
      <w:numFmt w:val="decimal"/>
      <w:lvlText w:val="%1.%2."/>
      <w:lvlJc w:val="left"/>
      <w:pPr>
        <w:tabs>
          <w:tab w:val="num" w:pos="450"/>
        </w:tabs>
        <w:ind w:left="450" w:hanging="45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46">
    <w:nsid w:val="78F92CF3"/>
    <w:multiLevelType w:val="hybridMultilevel"/>
    <w:tmpl w:val="E46E01DA"/>
    <w:lvl w:ilvl="0" w:tplc="E2B62330">
      <w:start w:val="1"/>
      <w:numFmt w:val="decimal"/>
      <w:lvlText w:val="%1"/>
      <w:lvlJc w:val="left"/>
      <w:pPr>
        <w:ind w:left="644" w:hanging="360"/>
      </w:pPr>
      <w:rPr>
        <w:rFonts w:hint="default"/>
      </w:rPr>
    </w:lvl>
    <w:lvl w:ilvl="1" w:tplc="E2B623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7">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8">
    <w:nsid w:val="79C0053F"/>
    <w:multiLevelType w:val="multilevel"/>
    <w:tmpl w:val="6E1A7CEA"/>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4"/>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8"/>
  </w:num>
  <w:num w:numId="20">
    <w:abstractNumId w:val="36"/>
  </w:num>
  <w:num w:numId="21">
    <w:abstractNumId w:val="25"/>
  </w:num>
  <w:num w:numId="22">
    <w:abstractNumId w:val="47"/>
  </w:num>
  <w:num w:numId="23">
    <w:abstractNumId w:val="9"/>
  </w:num>
  <w:num w:numId="24">
    <w:abstractNumId w:val="14"/>
  </w:num>
  <w:num w:numId="25">
    <w:abstractNumId w:val="26"/>
  </w:num>
  <w:num w:numId="26">
    <w:abstractNumId w:val="28"/>
  </w:num>
  <w:num w:numId="27">
    <w:abstractNumId w:val="7"/>
  </w:num>
  <w:num w:numId="28">
    <w:abstractNumId w:val="3"/>
  </w:num>
  <w:num w:numId="29">
    <w:abstractNumId w:val="39"/>
  </w:num>
  <w:num w:numId="30">
    <w:abstractNumId w:val="44"/>
  </w:num>
  <w:num w:numId="31">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1"/>
  </w:num>
  <w:num w:numId="35">
    <w:abstractNumId w:val="43"/>
  </w:num>
  <w:num w:numId="36">
    <w:abstractNumId w:val="40"/>
  </w:num>
  <w:num w:numId="37">
    <w:abstractNumId w:val="33"/>
  </w:num>
  <w:num w:numId="38">
    <w:abstractNumId w:val="48"/>
  </w:num>
  <w:num w:numId="39">
    <w:abstractNumId w:val="13"/>
  </w:num>
  <w:num w:numId="40">
    <w:abstractNumId w:val="31"/>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num>
  <w:num w:numId="52">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12"/>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2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3E2E"/>
    <w:rsid w:val="00005249"/>
    <w:rsid w:val="000060F9"/>
    <w:rsid w:val="0000748C"/>
    <w:rsid w:val="00011DC2"/>
    <w:rsid w:val="0001795D"/>
    <w:rsid w:val="0002092D"/>
    <w:rsid w:val="00023D95"/>
    <w:rsid w:val="000245BB"/>
    <w:rsid w:val="00025754"/>
    <w:rsid w:val="0002690D"/>
    <w:rsid w:val="0002709B"/>
    <w:rsid w:val="000272BE"/>
    <w:rsid w:val="00030666"/>
    <w:rsid w:val="00032313"/>
    <w:rsid w:val="00033A26"/>
    <w:rsid w:val="00035730"/>
    <w:rsid w:val="00037640"/>
    <w:rsid w:val="0004171F"/>
    <w:rsid w:val="000427E8"/>
    <w:rsid w:val="00045844"/>
    <w:rsid w:val="000459A9"/>
    <w:rsid w:val="000461C5"/>
    <w:rsid w:val="000471BF"/>
    <w:rsid w:val="00047F5B"/>
    <w:rsid w:val="000508F9"/>
    <w:rsid w:val="00052344"/>
    <w:rsid w:val="00052A53"/>
    <w:rsid w:val="00053D61"/>
    <w:rsid w:val="000608A4"/>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48EA"/>
    <w:rsid w:val="000A6495"/>
    <w:rsid w:val="000A72D7"/>
    <w:rsid w:val="000A7370"/>
    <w:rsid w:val="000A7514"/>
    <w:rsid w:val="000A77A4"/>
    <w:rsid w:val="000A7BDD"/>
    <w:rsid w:val="000B1568"/>
    <w:rsid w:val="000B1780"/>
    <w:rsid w:val="000B43A4"/>
    <w:rsid w:val="000B51E3"/>
    <w:rsid w:val="000B59E1"/>
    <w:rsid w:val="000B5AF9"/>
    <w:rsid w:val="000B7A16"/>
    <w:rsid w:val="000B7CD9"/>
    <w:rsid w:val="000C15D1"/>
    <w:rsid w:val="000C42DE"/>
    <w:rsid w:val="000C6860"/>
    <w:rsid w:val="000C7109"/>
    <w:rsid w:val="000C7306"/>
    <w:rsid w:val="000C7DBF"/>
    <w:rsid w:val="000D1179"/>
    <w:rsid w:val="000D2FCA"/>
    <w:rsid w:val="000D3FC9"/>
    <w:rsid w:val="000D4DE3"/>
    <w:rsid w:val="000D527F"/>
    <w:rsid w:val="000D631C"/>
    <w:rsid w:val="000E2190"/>
    <w:rsid w:val="000E2F33"/>
    <w:rsid w:val="000E5B89"/>
    <w:rsid w:val="000F004A"/>
    <w:rsid w:val="000F1769"/>
    <w:rsid w:val="000F1837"/>
    <w:rsid w:val="000F18C6"/>
    <w:rsid w:val="000F571B"/>
    <w:rsid w:val="000F64B6"/>
    <w:rsid w:val="000F6F3C"/>
    <w:rsid w:val="00104467"/>
    <w:rsid w:val="00105700"/>
    <w:rsid w:val="00110D4A"/>
    <w:rsid w:val="00111DBE"/>
    <w:rsid w:val="00117A52"/>
    <w:rsid w:val="001242AB"/>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7A8B"/>
    <w:rsid w:val="00180612"/>
    <w:rsid w:val="00183700"/>
    <w:rsid w:val="0018421D"/>
    <w:rsid w:val="0018544E"/>
    <w:rsid w:val="0018782D"/>
    <w:rsid w:val="00193440"/>
    <w:rsid w:val="0019767D"/>
    <w:rsid w:val="001A385C"/>
    <w:rsid w:val="001B03EE"/>
    <w:rsid w:val="001B07D6"/>
    <w:rsid w:val="001B1190"/>
    <w:rsid w:val="001B21AA"/>
    <w:rsid w:val="001B2247"/>
    <w:rsid w:val="001B235D"/>
    <w:rsid w:val="001B3AEC"/>
    <w:rsid w:val="001B3E53"/>
    <w:rsid w:val="001B5C7D"/>
    <w:rsid w:val="001C58FE"/>
    <w:rsid w:val="001D01C8"/>
    <w:rsid w:val="001D09AC"/>
    <w:rsid w:val="001D52CD"/>
    <w:rsid w:val="001D592F"/>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123EC"/>
    <w:rsid w:val="00217A61"/>
    <w:rsid w:val="002216A8"/>
    <w:rsid w:val="00221CE0"/>
    <w:rsid w:val="00222B57"/>
    <w:rsid w:val="002265EF"/>
    <w:rsid w:val="00231635"/>
    <w:rsid w:val="00234BE4"/>
    <w:rsid w:val="00235809"/>
    <w:rsid w:val="00235CC3"/>
    <w:rsid w:val="002408A6"/>
    <w:rsid w:val="002415CC"/>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D69"/>
    <w:rsid w:val="00296A52"/>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279BE"/>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0FB3"/>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96C72"/>
    <w:rsid w:val="003A082F"/>
    <w:rsid w:val="003A0957"/>
    <w:rsid w:val="003A4301"/>
    <w:rsid w:val="003A518A"/>
    <w:rsid w:val="003A59D2"/>
    <w:rsid w:val="003A5E34"/>
    <w:rsid w:val="003B0188"/>
    <w:rsid w:val="003B0208"/>
    <w:rsid w:val="003B1063"/>
    <w:rsid w:val="003B2B5A"/>
    <w:rsid w:val="003B3CF6"/>
    <w:rsid w:val="003B4774"/>
    <w:rsid w:val="003B76F7"/>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A31"/>
    <w:rsid w:val="00425D67"/>
    <w:rsid w:val="00426F3D"/>
    <w:rsid w:val="00427FCA"/>
    <w:rsid w:val="004315DE"/>
    <w:rsid w:val="0043203A"/>
    <w:rsid w:val="0043352A"/>
    <w:rsid w:val="00433730"/>
    <w:rsid w:val="004348CA"/>
    <w:rsid w:val="00434979"/>
    <w:rsid w:val="0044008E"/>
    <w:rsid w:val="00440A98"/>
    <w:rsid w:val="00441076"/>
    <w:rsid w:val="0044223B"/>
    <w:rsid w:val="00442865"/>
    <w:rsid w:val="00445D42"/>
    <w:rsid w:val="0044613B"/>
    <w:rsid w:val="00460303"/>
    <w:rsid w:val="00461248"/>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722C"/>
    <w:rsid w:val="004A149F"/>
    <w:rsid w:val="004A2500"/>
    <w:rsid w:val="004A2634"/>
    <w:rsid w:val="004A26A4"/>
    <w:rsid w:val="004A5C58"/>
    <w:rsid w:val="004B165E"/>
    <w:rsid w:val="004B1F45"/>
    <w:rsid w:val="004B2026"/>
    <w:rsid w:val="004B2043"/>
    <w:rsid w:val="004B5216"/>
    <w:rsid w:val="004B5E2B"/>
    <w:rsid w:val="004B6807"/>
    <w:rsid w:val="004B68AD"/>
    <w:rsid w:val="004D0BF3"/>
    <w:rsid w:val="004D6103"/>
    <w:rsid w:val="004E1E2D"/>
    <w:rsid w:val="004E3CA5"/>
    <w:rsid w:val="004E3EDB"/>
    <w:rsid w:val="004E4CAD"/>
    <w:rsid w:val="004E59CA"/>
    <w:rsid w:val="004E6337"/>
    <w:rsid w:val="004F0B20"/>
    <w:rsid w:val="004F569F"/>
    <w:rsid w:val="004F6D38"/>
    <w:rsid w:val="004F71AB"/>
    <w:rsid w:val="0050340D"/>
    <w:rsid w:val="005039A0"/>
    <w:rsid w:val="00506264"/>
    <w:rsid w:val="005138E7"/>
    <w:rsid w:val="00513AC1"/>
    <w:rsid w:val="00514976"/>
    <w:rsid w:val="00516ABE"/>
    <w:rsid w:val="00517065"/>
    <w:rsid w:val="00517B0B"/>
    <w:rsid w:val="00521811"/>
    <w:rsid w:val="00531650"/>
    <w:rsid w:val="0053444A"/>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360"/>
    <w:rsid w:val="00567921"/>
    <w:rsid w:val="00567C87"/>
    <w:rsid w:val="00570828"/>
    <w:rsid w:val="0057141C"/>
    <w:rsid w:val="00572D74"/>
    <w:rsid w:val="00573954"/>
    <w:rsid w:val="00582AAA"/>
    <w:rsid w:val="00583B6B"/>
    <w:rsid w:val="00583CD5"/>
    <w:rsid w:val="00584D43"/>
    <w:rsid w:val="00584EE1"/>
    <w:rsid w:val="005856DD"/>
    <w:rsid w:val="00586155"/>
    <w:rsid w:val="00586AFE"/>
    <w:rsid w:val="0059063D"/>
    <w:rsid w:val="005B3AAA"/>
    <w:rsid w:val="005B799A"/>
    <w:rsid w:val="005B7E0A"/>
    <w:rsid w:val="005D45EB"/>
    <w:rsid w:val="005D47F0"/>
    <w:rsid w:val="005D506C"/>
    <w:rsid w:val="005D561B"/>
    <w:rsid w:val="005D6433"/>
    <w:rsid w:val="005D764E"/>
    <w:rsid w:val="005E0357"/>
    <w:rsid w:val="005E2FD9"/>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156A6"/>
    <w:rsid w:val="0062135A"/>
    <w:rsid w:val="00621F98"/>
    <w:rsid w:val="006229EB"/>
    <w:rsid w:val="006258CB"/>
    <w:rsid w:val="00625C99"/>
    <w:rsid w:val="00640A83"/>
    <w:rsid w:val="006420D2"/>
    <w:rsid w:val="00643621"/>
    <w:rsid w:val="00643EDA"/>
    <w:rsid w:val="00644583"/>
    <w:rsid w:val="0065259E"/>
    <w:rsid w:val="006531EE"/>
    <w:rsid w:val="0065455B"/>
    <w:rsid w:val="00654881"/>
    <w:rsid w:val="00654A64"/>
    <w:rsid w:val="00656ECD"/>
    <w:rsid w:val="00657BCD"/>
    <w:rsid w:val="00661920"/>
    <w:rsid w:val="00661B1C"/>
    <w:rsid w:val="006643D3"/>
    <w:rsid w:val="00665F53"/>
    <w:rsid w:val="00671673"/>
    <w:rsid w:val="0067204C"/>
    <w:rsid w:val="0067321E"/>
    <w:rsid w:val="00673ED8"/>
    <w:rsid w:val="006746B1"/>
    <w:rsid w:val="00676D77"/>
    <w:rsid w:val="006773F9"/>
    <w:rsid w:val="00677BAB"/>
    <w:rsid w:val="00695948"/>
    <w:rsid w:val="006A06A5"/>
    <w:rsid w:val="006A1F02"/>
    <w:rsid w:val="006A2C54"/>
    <w:rsid w:val="006A55C0"/>
    <w:rsid w:val="006B1230"/>
    <w:rsid w:val="006B4AA7"/>
    <w:rsid w:val="006B69FF"/>
    <w:rsid w:val="006C6159"/>
    <w:rsid w:val="006C7E14"/>
    <w:rsid w:val="006D076C"/>
    <w:rsid w:val="006D0FC1"/>
    <w:rsid w:val="006D4999"/>
    <w:rsid w:val="006E0B23"/>
    <w:rsid w:val="006E24E9"/>
    <w:rsid w:val="006E29CE"/>
    <w:rsid w:val="006F1CEA"/>
    <w:rsid w:val="00711570"/>
    <w:rsid w:val="00711C4A"/>
    <w:rsid w:val="00713CDA"/>
    <w:rsid w:val="00714036"/>
    <w:rsid w:val="00714D5C"/>
    <w:rsid w:val="007154FF"/>
    <w:rsid w:val="00717C27"/>
    <w:rsid w:val="00724D0B"/>
    <w:rsid w:val="00725647"/>
    <w:rsid w:val="00726082"/>
    <w:rsid w:val="00727EBB"/>
    <w:rsid w:val="007315BE"/>
    <w:rsid w:val="00734389"/>
    <w:rsid w:val="007353D8"/>
    <w:rsid w:val="007369EA"/>
    <w:rsid w:val="00737477"/>
    <w:rsid w:val="00740E66"/>
    <w:rsid w:val="0074223D"/>
    <w:rsid w:val="00750CD0"/>
    <w:rsid w:val="0075576D"/>
    <w:rsid w:val="00755A5F"/>
    <w:rsid w:val="00757E79"/>
    <w:rsid w:val="00760263"/>
    <w:rsid w:val="00762A17"/>
    <w:rsid w:val="00764A16"/>
    <w:rsid w:val="00764F69"/>
    <w:rsid w:val="00765C6C"/>
    <w:rsid w:val="007669EA"/>
    <w:rsid w:val="00766C08"/>
    <w:rsid w:val="00767AA3"/>
    <w:rsid w:val="007707E6"/>
    <w:rsid w:val="00772F59"/>
    <w:rsid w:val="007758C8"/>
    <w:rsid w:val="00776B0B"/>
    <w:rsid w:val="00784DDA"/>
    <w:rsid w:val="0078542A"/>
    <w:rsid w:val="007857EB"/>
    <w:rsid w:val="00787473"/>
    <w:rsid w:val="00787525"/>
    <w:rsid w:val="00792B83"/>
    <w:rsid w:val="00793A99"/>
    <w:rsid w:val="007A0459"/>
    <w:rsid w:val="007A39CF"/>
    <w:rsid w:val="007B12BD"/>
    <w:rsid w:val="007B4CAB"/>
    <w:rsid w:val="007B5B03"/>
    <w:rsid w:val="007B6459"/>
    <w:rsid w:val="007B7C83"/>
    <w:rsid w:val="007C06FE"/>
    <w:rsid w:val="007C2C2D"/>
    <w:rsid w:val="007C67B5"/>
    <w:rsid w:val="007C70F3"/>
    <w:rsid w:val="007C7DB3"/>
    <w:rsid w:val="007D013F"/>
    <w:rsid w:val="007D27EF"/>
    <w:rsid w:val="007D3A1F"/>
    <w:rsid w:val="007D4167"/>
    <w:rsid w:val="007D4ED9"/>
    <w:rsid w:val="007D5012"/>
    <w:rsid w:val="007D6CD9"/>
    <w:rsid w:val="007E1216"/>
    <w:rsid w:val="007E15A6"/>
    <w:rsid w:val="007E15CC"/>
    <w:rsid w:val="007E21BF"/>
    <w:rsid w:val="007E4666"/>
    <w:rsid w:val="007E548C"/>
    <w:rsid w:val="007E7CEF"/>
    <w:rsid w:val="007F06F0"/>
    <w:rsid w:val="007F31F0"/>
    <w:rsid w:val="007F3DF9"/>
    <w:rsid w:val="007F6666"/>
    <w:rsid w:val="007F7C6A"/>
    <w:rsid w:val="00801F61"/>
    <w:rsid w:val="008111AD"/>
    <w:rsid w:val="0081172F"/>
    <w:rsid w:val="00811E6C"/>
    <w:rsid w:val="00813AC3"/>
    <w:rsid w:val="00815CBC"/>
    <w:rsid w:val="008166FE"/>
    <w:rsid w:val="00826443"/>
    <w:rsid w:val="00830E93"/>
    <w:rsid w:val="00833C8A"/>
    <w:rsid w:val="00835013"/>
    <w:rsid w:val="0083796B"/>
    <w:rsid w:val="008439BC"/>
    <w:rsid w:val="00856C4D"/>
    <w:rsid w:val="00862BC9"/>
    <w:rsid w:val="00864F51"/>
    <w:rsid w:val="00866A43"/>
    <w:rsid w:val="00866DB5"/>
    <w:rsid w:val="00870BE0"/>
    <w:rsid w:val="00884186"/>
    <w:rsid w:val="0088623B"/>
    <w:rsid w:val="008867EC"/>
    <w:rsid w:val="00887092"/>
    <w:rsid w:val="00893038"/>
    <w:rsid w:val="00894C3C"/>
    <w:rsid w:val="00897217"/>
    <w:rsid w:val="008A0547"/>
    <w:rsid w:val="008A1444"/>
    <w:rsid w:val="008A4E96"/>
    <w:rsid w:val="008A55D0"/>
    <w:rsid w:val="008A5B30"/>
    <w:rsid w:val="008B0E2E"/>
    <w:rsid w:val="008B2926"/>
    <w:rsid w:val="008B3FCF"/>
    <w:rsid w:val="008B4E71"/>
    <w:rsid w:val="008B7240"/>
    <w:rsid w:val="008C2D39"/>
    <w:rsid w:val="008C3DD3"/>
    <w:rsid w:val="008C699D"/>
    <w:rsid w:val="008D0122"/>
    <w:rsid w:val="008D1D31"/>
    <w:rsid w:val="008D3642"/>
    <w:rsid w:val="008D58E3"/>
    <w:rsid w:val="008D5E38"/>
    <w:rsid w:val="008D60F7"/>
    <w:rsid w:val="008D61D4"/>
    <w:rsid w:val="008D6CE6"/>
    <w:rsid w:val="008E2CA3"/>
    <w:rsid w:val="008E50BC"/>
    <w:rsid w:val="008F56AB"/>
    <w:rsid w:val="008F7888"/>
    <w:rsid w:val="0090146E"/>
    <w:rsid w:val="00901BE8"/>
    <w:rsid w:val="00903A00"/>
    <w:rsid w:val="00904BB1"/>
    <w:rsid w:val="00910E7E"/>
    <w:rsid w:val="00912515"/>
    <w:rsid w:val="00913063"/>
    <w:rsid w:val="00914838"/>
    <w:rsid w:val="00920B2E"/>
    <w:rsid w:val="009218FB"/>
    <w:rsid w:val="00924B25"/>
    <w:rsid w:val="00925EF3"/>
    <w:rsid w:val="009336B5"/>
    <w:rsid w:val="00934EE8"/>
    <w:rsid w:val="00937728"/>
    <w:rsid w:val="00942467"/>
    <w:rsid w:val="00944AAE"/>
    <w:rsid w:val="00945A6D"/>
    <w:rsid w:val="00945F1B"/>
    <w:rsid w:val="00950275"/>
    <w:rsid w:val="009536B6"/>
    <w:rsid w:val="00953727"/>
    <w:rsid w:val="009548BF"/>
    <w:rsid w:val="009559BE"/>
    <w:rsid w:val="009565F7"/>
    <w:rsid w:val="00960234"/>
    <w:rsid w:val="00962E21"/>
    <w:rsid w:val="00964014"/>
    <w:rsid w:val="0096578A"/>
    <w:rsid w:val="00967CAA"/>
    <w:rsid w:val="00967F71"/>
    <w:rsid w:val="00972FD0"/>
    <w:rsid w:val="009755A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3D2A"/>
    <w:rsid w:val="009E5004"/>
    <w:rsid w:val="009E6F6E"/>
    <w:rsid w:val="009F1BA0"/>
    <w:rsid w:val="009F4A34"/>
    <w:rsid w:val="009F69BB"/>
    <w:rsid w:val="009F7EE3"/>
    <w:rsid w:val="009F7EEF"/>
    <w:rsid w:val="00A00339"/>
    <w:rsid w:val="00A03166"/>
    <w:rsid w:val="00A052A7"/>
    <w:rsid w:val="00A05847"/>
    <w:rsid w:val="00A06B3E"/>
    <w:rsid w:val="00A102FF"/>
    <w:rsid w:val="00A12C70"/>
    <w:rsid w:val="00A1486D"/>
    <w:rsid w:val="00A15F76"/>
    <w:rsid w:val="00A208E3"/>
    <w:rsid w:val="00A2343A"/>
    <w:rsid w:val="00A30765"/>
    <w:rsid w:val="00A3612C"/>
    <w:rsid w:val="00A37112"/>
    <w:rsid w:val="00A37FF9"/>
    <w:rsid w:val="00A4003C"/>
    <w:rsid w:val="00A40CD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0F6B"/>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2FC6"/>
    <w:rsid w:val="00B231CB"/>
    <w:rsid w:val="00B25AB0"/>
    <w:rsid w:val="00B31E5E"/>
    <w:rsid w:val="00B37E43"/>
    <w:rsid w:val="00B41620"/>
    <w:rsid w:val="00B41860"/>
    <w:rsid w:val="00B4460C"/>
    <w:rsid w:val="00B4771B"/>
    <w:rsid w:val="00B5011B"/>
    <w:rsid w:val="00B513F5"/>
    <w:rsid w:val="00B518BA"/>
    <w:rsid w:val="00B55B18"/>
    <w:rsid w:val="00B601B5"/>
    <w:rsid w:val="00B61457"/>
    <w:rsid w:val="00B61AA8"/>
    <w:rsid w:val="00B626CE"/>
    <w:rsid w:val="00B64252"/>
    <w:rsid w:val="00B6768C"/>
    <w:rsid w:val="00B7165F"/>
    <w:rsid w:val="00B71D96"/>
    <w:rsid w:val="00B73F25"/>
    <w:rsid w:val="00B73F80"/>
    <w:rsid w:val="00B74380"/>
    <w:rsid w:val="00B77DB1"/>
    <w:rsid w:val="00B8046B"/>
    <w:rsid w:val="00B80A42"/>
    <w:rsid w:val="00B83F22"/>
    <w:rsid w:val="00B92EF4"/>
    <w:rsid w:val="00B931CB"/>
    <w:rsid w:val="00B93A27"/>
    <w:rsid w:val="00BA0680"/>
    <w:rsid w:val="00BA0EEF"/>
    <w:rsid w:val="00BA5F26"/>
    <w:rsid w:val="00BA6B5E"/>
    <w:rsid w:val="00BB109F"/>
    <w:rsid w:val="00BB12EA"/>
    <w:rsid w:val="00BB13CE"/>
    <w:rsid w:val="00BB2E1A"/>
    <w:rsid w:val="00BB59CF"/>
    <w:rsid w:val="00BB744F"/>
    <w:rsid w:val="00BC5BEC"/>
    <w:rsid w:val="00BC63DA"/>
    <w:rsid w:val="00BD21E0"/>
    <w:rsid w:val="00BD3C39"/>
    <w:rsid w:val="00BE0EC5"/>
    <w:rsid w:val="00BE13EC"/>
    <w:rsid w:val="00BE20DA"/>
    <w:rsid w:val="00BE57CB"/>
    <w:rsid w:val="00BE5CD0"/>
    <w:rsid w:val="00BE68D9"/>
    <w:rsid w:val="00BF6C6B"/>
    <w:rsid w:val="00BF76BD"/>
    <w:rsid w:val="00C006EF"/>
    <w:rsid w:val="00C0174A"/>
    <w:rsid w:val="00C05C75"/>
    <w:rsid w:val="00C06656"/>
    <w:rsid w:val="00C079BD"/>
    <w:rsid w:val="00C07C17"/>
    <w:rsid w:val="00C105A6"/>
    <w:rsid w:val="00C12F49"/>
    <w:rsid w:val="00C144A7"/>
    <w:rsid w:val="00C14552"/>
    <w:rsid w:val="00C14ABD"/>
    <w:rsid w:val="00C161E8"/>
    <w:rsid w:val="00C17A52"/>
    <w:rsid w:val="00C203D7"/>
    <w:rsid w:val="00C2379A"/>
    <w:rsid w:val="00C238D1"/>
    <w:rsid w:val="00C27C2F"/>
    <w:rsid w:val="00C30006"/>
    <w:rsid w:val="00C311EA"/>
    <w:rsid w:val="00C36971"/>
    <w:rsid w:val="00C4091F"/>
    <w:rsid w:val="00C40AC9"/>
    <w:rsid w:val="00C40B17"/>
    <w:rsid w:val="00C4175F"/>
    <w:rsid w:val="00C47DC9"/>
    <w:rsid w:val="00C5137D"/>
    <w:rsid w:val="00C52476"/>
    <w:rsid w:val="00C57A01"/>
    <w:rsid w:val="00C57F82"/>
    <w:rsid w:val="00C60DD9"/>
    <w:rsid w:val="00C615C7"/>
    <w:rsid w:val="00C634C6"/>
    <w:rsid w:val="00C64E47"/>
    <w:rsid w:val="00C7278E"/>
    <w:rsid w:val="00C74966"/>
    <w:rsid w:val="00C77948"/>
    <w:rsid w:val="00C82690"/>
    <w:rsid w:val="00C82B52"/>
    <w:rsid w:val="00C84F4D"/>
    <w:rsid w:val="00C86323"/>
    <w:rsid w:val="00C92CE9"/>
    <w:rsid w:val="00CA0662"/>
    <w:rsid w:val="00CA2E98"/>
    <w:rsid w:val="00CA432B"/>
    <w:rsid w:val="00CA5399"/>
    <w:rsid w:val="00CA619A"/>
    <w:rsid w:val="00CB20F3"/>
    <w:rsid w:val="00CB6D72"/>
    <w:rsid w:val="00CC0048"/>
    <w:rsid w:val="00CC08CD"/>
    <w:rsid w:val="00CC3077"/>
    <w:rsid w:val="00CC35E1"/>
    <w:rsid w:val="00CC68D9"/>
    <w:rsid w:val="00CC7458"/>
    <w:rsid w:val="00CC79BC"/>
    <w:rsid w:val="00CD2EBA"/>
    <w:rsid w:val="00CD4440"/>
    <w:rsid w:val="00CD49A8"/>
    <w:rsid w:val="00CD6424"/>
    <w:rsid w:val="00CE0E72"/>
    <w:rsid w:val="00CE12D9"/>
    <w:rsid w:val="00CE2AC6"/>
    <w:rsid w:val="00CE3731"/>
    <w:rsid w:val="00CE58CE"/>
    <w:rsid w:val="00CE6CA0"/>
    <w:rsid w:val="00CE78B0"/>
    <w:rsid w:val="00CF5C40"/>
    <w:rsid w:val="00CF5F4A"/>
    <w:rsid w:val="00D01580"/>
    <w:rsid w:val="00D04506"/>
    <w:rsid w:val="00D064B7"/>
    <w:rsid w:val="00D071BB"/>
    <w:rsid w:val="00D12262"/>
    <w:rsid w:val="00D141C4"/>
    <w:rsid w:val="00D15370"/>
    <w:rsid w:val="00D166BF"/>
    <w:rsid w:val="00D24AFB"/>
    <w:rsid w:val="00D27ADB"/>
    <w:rsid w:val="00D30B90"/>
    <w:rsid w:val="00D317AA"/>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03ED"/>
    <w:rsid w:val="00D8144D"/>
    <w:rsid w:val="00D81603"/>
    <w:rsid w:val="00D8503F"/>
    <w:rsid w:val="00D855FB"/>
    <w:rsid w:val="00D90EC7"/>
    <w:rsid w:val="00D924CE"/>
    <w:rsid w:val="00D92778"/>
    <w:rsid w:val="00D93168"/>
    <w:rsid w:val="00D9472C"/>
    <w:rsid w:val="00D958EA"/>
    <w:rsid w:val="00D97BC6"/>
    <w:rsid w:val="00DA1CE9"/>
    <w:rsid w:val="00DA4945"/>
    <w:rsid w:val="00DA64B6"/>
    <w:rsid w:val="00DB48BF"/>
    <w:rsid w:val="00DB51FD"/>
    <w:rsid w:val="00DC0335"/>
    <w:rsid w:val="00DC035D"/>
    <w:rsid w:val="00DC2E12"/>
    <w:rsid w:val="00DC4387"/>
    <w:rsid w:val="00DC524E"/>
    <w:rsid w:val="00DD18BA"/>
    <w:rsid w:val="00DD20C4"/>
    <w:rsid w:val="00DD2733"/>
    <w:rsid w:val="00DD7DB4"/>
    <w:rsid w:val="00DE0F3E"/>
    <w:rsid w:val="00DE0FD1"/>
    <w:rsid w:val="00DE18D6"/>
    <w:rsid w:val="00DE1B5A"/>
    <w:rsid w:val="00DE5E83"/>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0506"/>
    <w:rsid w:val="00E31E2F"/>
    <w:rsid w:val="00E42DC4"/>
    <w:rsid w:val="00E431D0"/>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5CC3"/>
    <w:rsid w:val="00E8680D"/>
    <w:rsid w:val="00E90BF6"/>
    <w:rsid w:val="00E90E45"/>
    <w:rsid w:val="00E947AE"/>
    <w:rsid w:val="00E94A39"/>
    <w:rsid w:val="00E9597F"/>
    <w:rsid w:val="00E96E6E"/>
    <w:rsid w:val="00EA0813"/>
    <w:rsid w:val="00EA22FD"/>
    <w:rsid w:val="00EA2540"/>
    <w:rsid w:val="00EA4937"/>
    <w:rsid w:val="00EA7BD1"/>
    <w:rsid w:val="00EB0421"/>
    <w:rsid w:val="00EB2198"/>
    <w:rsid w:val="00EB4DBF"/>
    <w:rsid w:val="00EB6D6B"/>
    <w:rsid w:val="00EC263A"/>
    <w:rsid w:val="00EC265E"/>
    <w:rsid w:val="00EC3CF3"/>
    <w:rsid w:val="00EC7F31"/>
    <w:rsid w:val="00ED6DF2"/>
    <w:rsid w:val="00EE14CA"/>
    <w:rsid w:val="00EE20B2"/>
    <w:rsid w:val="00EE7CD7"/>
    <w:rsid w:val="00EF19A4"/>
    <w:rsid w:val="00EF30FF"/>
    <w:rsid w:val="00EF3BAE"/>
    <w:rsid w:val="00EF3E30"/>
    <w:rsid w:val="00EF42DA"/>
    <w:rsid w:val="00EF5066"/>
    <w:rsid w:val="00EF6CC3"/>
    <w:rsid w:val="00EF6EC6"/>
    <w:rsid w:val="00F02041"/>
    <w:rsid w:val="00F02963"/>
    <w:rsid w:val="00F055F4"/>
    <w:rsid w:val="00F06CF4"/>
    <w:rsid w:val="00F07103"/>
    <w:rsid w:val="00F07719"/>
    <w:rsid w:val="00F07767"/>
    <w:rsid w:val="00F10FB2"/>
    <w:rsid w:val="00F11F5C"/>
    <w:rsid w:val="00F13D22"/>
    <w:rsid w:val="00F14876"/>
    <w:rsid w:val="00F16D72"/>
    <w:rsid w:val="00F20CC2"/>
    <w:rsid w:val="00F20D92"/>
    <w:rsid w:val="00F2387D"/>
    <w:rsid w:val="00F23FF2"/>
    <w:rsid w:val="00F249E4"/>
    <w:rsid w:val="00F3306B"/>
    <w:rsid w:val="00F338B8"/>
    <w:rsid w:val="00F354D8"/>
    <w:rsid w:val="00F35CCD"/>
    <w:rsid w:val="00F362B2"/>
    <w:rsid w:val="00F36327"/>
    <w:rsid w:val="00F36B73"/>
    <w:rsid w:val="00F400B8"/>
    <w:rsid w:val="00F402AC"/>
    <w:rsid w:val="00F41F93"/>
    <w:rsid w:val="00F43492"/>
    <w:rsid w:val="00F45A04"/>
    <w:rsid w:val="00F470F2"/>
    <w:rsid w:val="00F5061F"/>
    <w:rsid w:val="00F6267F"/>
    <w:rsid w:val="00F640B0"/>
    <w:rsid w:val="00F66037"/>
    <w:rsid w:val="00F70091"/>
    <w:rsid w:val="00F70743"/>
    <w:rsid w:val="00F71927"/>
    <w:rsid w:val="00F74686"/>
    <w:rsid w:val="00F74E7D"/>
    <w:rsid w:val="00F75D4A"/>
    <w:rsid w:val="00F77BA4"/>
    <w:rsid w:val="00F77F9B"/>
    <w:rsid w:val="00F82881"/>
    <w:rsid w:val="00F83451"/>
    <w:rsid w:val="00F84D18"/>
    <w:rsid w:val="00F868B1"/>
    <w:rsid w:val="00F86DB3"/>
    <w:rsid w:val="00F916EA"/>
    <w:rsid w:val="00F92A30"/>
    <w:rsid w:val="00F95C8C"/>
    <w:rsid w:val="00F965EA"/>
    <w:rsid w:val="00F971DE"/>
    <w:rsid w:val="00F97840"/>
    <w:rsid w:val="00F97888"/>
    <w:rsid w:val="00FA38EE"/>
    <w:rsid w:val="00FA5CE3"/>
    <w:rsid w:val="00FA6626"/>
    <w:rsid w:val="00FA72F9"/>
    <w:rsid w:val="00FA7D22"/>
    <w:rsid w:val="00FB0FF1"/>
    <w:rsid w:val="00FB2308"/>
    <w:rsid w:val="00FB62BE"/>
    <w:rsid w:val="00FC0BDD"/>
    <w:rsid w:val="00FC281D"/>
    <w:rsid w:val="00FC41E0"/>
    <w:rsid w:val="00FC43FC"/>
    <w:rsid w:val="00FC53C1"/>
    <w:rsid w:val="00FC7CFF"/>
    <w:rsid w:val="00FD08EC"/>
    <w:rsid w:val="00FD27F3"/>
    <w:rsid w:val="00FE193A"/>
    <w:rsid w:val="00FE1FCE"/>
    <w:rsid w:val="00FE280F"/>
    <w:rsid w:val="00FE609F"/>
    <w:rsid w:val="00FF0455"/>
    <w:rsid w:val="00FF1D97"/>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21"/>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21"/>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8"/>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9"/>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11"/>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11"/>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11"/>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11"/>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11"/>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13"/>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9"/>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8"/>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9"/>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20"/>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20"/>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22"/>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24"/>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25"/>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26"/>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33"/>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33"/>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33"/>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30"/>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21"/>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21"/>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8"/>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9"/>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11"/>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11"/>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11"/>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11"/>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11"/>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13"/>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9"/>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8"/>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9"/>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20"/>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20"/>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22"/>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24"/>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25"/>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26"/>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33"/>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33"/>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33"/>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30"/>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B67C8-0C7A-4C3E-830E-CDE0CCC51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1</Pages>
  <Words>16308</Words>
  <Characters>92959</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109049</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81</cp:revision>
  <cp:lastPrinted>2023-09-27T06:07:00Z</cp:lastPrinted>
  <dcterms:created xsi:type="dcterms:W3CDTF">2021-03-22T13:14:00Z</dcterms:created>
  <dcterms:modified xsi:type="dcterms:W3CDTF">2023-09-27T06:07:00Z</dcterms:modified>
</cp:coreProperties>
</file>